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0" w:rsidRDefault="0046662D" w:rsidP="0046662D">
      <w:pPr>
        <w:jc w:val="center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P7 MySQL动态网站开发案例课堂（第2版）.r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62D" w:rsidRDefault="0046662D" w:rsidP="0046662D">
      <w:pPr>
        <w:jc w:val="center"/>
        <w:rPr>
          <w:rFonts w:hint="eastAsia"/>
        </w:rPr>
      </w:pPr>
      <w:r>
        <w:rPr>
          <w:rFonts w:hint="eastAsia"/>
        </w:rPr>
        <w:t>请扫描此二维码，获得图书配套资源</w:t>
      </w:r>
      <w:bookmarkStart w:id="0" w:name="_GoBack"/>
      <w:bookmarkEnd w:id="0"/>
    </w:p>
    <w:sectPr w:rsidR="0046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2D"/>
    <w:rsid w:val="00074CC0"/>
    <w:rsid w:val="004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1503"/>
  <w15:chartTrackingRefBased/>
  <w15:docId w15:val="{8AF30A01-68D5-468E-AA0F-43F33C7C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color w:val="221E1F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2022-09-07T01:25:00Z</dcterms:created>
  <dcterms:modified xsi:type="dcterms:W3CDTF">2022-09-07T01:27:00Z</dcterms:modified>
</cp:coreProperties>
</file>