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C8C" w:rsidRPr="0096793E" w:rsidRDefault="00863C8C" w:rsidP="0096793E">
      <w:pPr>
        <w:ind w:firstLineChars="840" w:firstLine="2361"/>
        <w:rPr>
          <w:rFonts w:ascii="Times New Roman" w:hAnsi="Times New Roman" w:cs="Times New Roman"/>
          <w:b/>
          <w:color w:val="0070C0"/>
          <w:sz w:val="28"/>
          <w:szCs w:val="28"/>
        </w:rPr>
      </w:pPr>
      <w:r w:rsidRPr="0096793E">
        <w:rPr>
          <w:rFonts w:ascii="Times New Roman" w:hAnsi="Times New Roman" w:cs="Times New Roman"/>
          <w:b/>
          <w:color w:val="0070C0"/>
          <w:sz w:val="28"/>
          <w:szCs w:val="28"/>
        </w:rPr>
        <w:t>Key</w:t>
      </w:r>
      <w:r w:rsidR="000E269A" w:rsidRPr="0096793E">
        <w:rPr>
          <w:rFonts w:ascii="Times New Roman" w:hAnsi="Times New Roman" w:cs="Times New Roman"/>
          <w:b/>
          <w:color w:val="0070C0"/>
          <w:sz w:val="28"/>
          <w:szCs w:val="28"/>
        </w:rPr>
        <w:t xml:space="preserve"> to exam paper </w:t>
      </w:r>
      <w:r w:rsidR="005924CB">
        <w:rPr>
          <w:rFonts w:ascii="Times New Roman" w:hAnsi="Times New Roman" w:cs="Times New Roman" w:hint="eastAsia"/>
          <w:b/>
          <w:color w:val="0070C0"/>
          <w:sz w:val="28"/>
          <w:szCs w:val="28"/>
        </w:rPr>
        <w:t>2</w:t>
      </w:r>
    </w:p>
    <w:p w:rsidR="00863C8C" w:rsidRDefault="00863C8C" w:rsidP="00863C8C">
      <w:pPr>
        <w:pStyle w:val="a5"/>
        <w:adjustRightInd w:val="0"/>
        <w:spacing w:before="0" w:beforeAutospacing="0" w:after="0" w:afterAutospacing="0" w:line="335" w:lineRule="exact"/>
        <w:jc w:val="both"/>
        <w:rPr>
          <w:rFonts w:ascii="Times New Roman" w:hAnsi="Times New Roman"/>
          <w:sz w:val="21"/>
          <w:szCs w:val="27"/>
        </w:rPr>
      </w:pPr>
      <w:r>
        <w:rPr>
          <w:rFonts w:ascii="Times New Roman" w:eastAsia="黑体" w:hAnsi="Times New Roman"/>
          <w:b/>
        </w:rPr>
        <w:fldChar w:fldCharType="begin"/>
      </w:r>
      <w:r>
        <w:rPr>
          <w:rFonts w:ascii="Times New Roman" w:eastAsia="黑体" w:hAnsi="Times New Roman"/>
          <w:b/>
        </w:rPr>
        <w:instrText xml:space="preserve"> </w:instrText>
      </w:r>
      <w:r>
        <w:rPr>
          <w:rFonts w:ascii="Times New Roman" w:eastAsia="黑体" w:hAnsi="Times New Roman" w:hint="eastAsia"/>
          <w:b/>
        </w:rPr>
        <w:instrText>= 1 \* ROMAN</w:instrText>
      </w:r>
      <w:r>
        <w:rPr>
          <w:rFonts w:ascii="Times New Roman" w:eastAsia="黑体" w:hAnsi="Times New Roman"/>
          <w:b/>
        </w:rPr>
        <w:instrText xml:space="preserve"> </w:instrText>
      </w:r>
      <w:r>
        <w:rPr>
          <w:rFonts w:ascii="Times New Roman" w:eastAsia="黑体" w:hAnsi="Times New Roman"/>
          <w:b/>
        </w:rPr>
        <w:fldChar w:fldCharType="separate"/>
      </w:r>
      <w:r>
        <w:rPr>
          <w:rFonts w:ascii="Times New Roman" w:eastAsia="黑体" w:hAnsi="Times New Roman"/>
          <w:b/>
          <w:noProof/>
        </w:rPr>
        <w:t>I</w:t>
      </w:r>
      <w:r>
        <w:rPr>
          <w:rFonts w:ascii="Times New Roman" w:eastAsia="黑体" w:hAnsi="Times New Roman"/>
          <w:b/>
        </w:rPr>
        <w:fldChar w:fldCharType="end"/>
      </w:r>
      <w:r>
        <w:rPr>
          <w:rFonts w:ascii="Times New Roman" w:eastAsia="黑体" w:hAnsi="Times New Roman" w:hint="eastAsia"/>
          <w:b/>
        </w:rPr>
        <w:t>.</w:t>
      </w:r>
      <w:r w:rsidRPr="00433148">
        <w:rPr>
          <w:rFonts w:ascii="Times New Roman" w:hAnsi="Times New Roman" w:hint="eastAsia"/>
          <w:color w:val="auto"/>
          <w:kern w:val="2"/>
          <w:sz w:val="21"/>
          <w:szCs w:val="20"/>
        </w:rPr>
        <w:t>Spell out</w:t>
      </w:r>
      <w:r>
        <w:rPr>
          <w:rFonts w:ascii="Times New Roman" w:hAnsi="Times New Roman" w:hint="eastAsia"/>
          <w:color w:val="auto"/>
          <w:kern w:val="2"/>
          <w:sz w:val="21"/>
          <w:szCs w:val="20"/>
        </w:rPr>
        <w:t xml:space="preserve"> </w:t>
      </w:r>
      <w:r w:rsidRPr="00433148">
        <w:rPr>
          <w:rFonts w:ascii="Times New Roman" w:hAnsi="Times New Roman" w:hint="eastAsia"/>
          <w:color w:val="auto"/>
          <w:kern w:val="2"/>
          <w:sz w:val="21"/>
          <w:szCs w:val="20"/>
        </w:rPr>
        <w:t>the</w:t>
      </w:r>
      <w:r>
        <w:rPr>
          <w:rFonts w:ascii="Times New Roman" w:hAnsi="Times New Roman" w:hint="eastAsia"/>
          <w:color w:val="auto"/>
          <w:kern w:val="2"/>
          <w:sz w:val="21"/>
          <w:szCs w:val="20"/>
        </w:rPr>
        <w:t xml:space="preserve"> English word according to the Chinese</w:t>
      </w:r>
      <w:r>
        <w:rPr>
          <w:rFonts w:ascii="Times New Roman" w:eastAsia="MS Mincho" w:hAnsi="Times New Roman" w:hint="eastAsia"/>
          <w:color w:val="auto"/>
          <w:kern w:val="2"/>
          <w:sz w:val="21"/>
          <w:szCs w:val="20"/>
          <w:lang w:eastAsia="ja-JP"/>
        </w:rPr>
        <w:t xml:space="preserve"> meaning</w:t>
      </w:r>
      <w:r>
        <w:rPr>
          <w:rFonts w:ascii="Times New Roman" w:hAnsi="Times New Roman" w:hint="eastAsia"/>
          <w:color w:val="auto"/>
          <w:kern w:val="2"/>
          <w:sz w:val="21"/>
          <w:szCs w:val="20"/>
        </w:rPr>
        <w:t>.</w:t>
      </w:r>
      <w:r>
        <w:rPr>
          <w:rFonts w:ascii="Times New Roman" w:hAnsi="Times New Roman" w:hint="eastAsia"/>
          <w:sz w:val="21"/>
          <w:szCs w:val="27"/>
        </w:rPr>
        <w:t>（</w:t>
      </w:r>
      <w:r>
        <w:rPr>
          <w:rFonts w:ascii="Times New Roman" w:hAnsi="Times New Roman" w:hint="eastAsia"/>
          <w:sz w:val="21"/>
          <w:szCs w:val="27"/>
        </w:rPr>
        <w:t>0.5</w:t>
      </w:r>
      <w:r>
        <w:rPr>
          <w:rFonts w:ascii="Calibri" w:hAnsi="Calibri"/>
        </w:rPr>
        <w:t>´</w:t>
      </w:r>
      <w:r>
        <w:rPr>
          <w:rFonts w:ascii="Times New Roman" w:hAnsi="Times New Roman" w:hint="eastAsia"/>
          <w:sz w:val="21"/>
          <w:szCs w:val="27"/>
        </w:rPr>
        <w:t>X20=10</w:t>
      </w:r>
      <w:r>
        <w:rPr>
          <w:rFonts w:ascii="Calibri" w:hAnsi="Calibri"/>
        </w:rPr>
        <w:t>´</w:t>
      </w:r>
      <w:r>
        <w:rPr>
          <w:rFonts w:ascii="Times New Roman" w:hAnsi="Times New Roman" w:hint="eastAsia"/>
          <w:sz w:val="21"/>
          <w:szCs w:val="27"/>
        </w:rPr>
        <w:t>）</w:t>
      </w:r>
    </w:p>
    <w:p w:rsidR="008D0CEE" w:rsidRPr="00F45F6B" w:rsidRDefault="008D0CEE" w:rsidP="008D0CEE">
      <w:pPr>
        <w:pStyle w:val="a5"/>
        <w:adjustRightInd w:val="0"/>
        <w:spacing w:before="0" w:beforeAutospacing="0" w:after="0" w:afterAutospacing="0" w:line="335" w:lineRule="exact"/>
        <w:jc w:val="both"/>
        <w:rPr>
          <w:rFonts w:ascii="Times New Roman" w:hAnsi="Times New Roman"/>
          <w:color w:val="auto"/>
          <w:kern w:val="2"/>
          <w:sz w:val="21"/>
          <w:szCs w:val="20"/>
        </w:rPr>
      </w:pPr>
      <w:r w:rsidRPr="006262C4">
        <w:rPr>
          <w:rFonts w:ascii="Times New Roman" w:hAnsi="Times New Roman" w:hint="eastAsia"/>
          <w:color w:val="auto"/>
          <w:kern w:val="2"/>
          <w:sz w:val="21"/>
          <w:szCs w:val="20"/>
        </w:rPr>
        <w:t>1-5</w:t>
      </w:r>
      <w:r w:rsidRPr="006262C4">
        <w:rPr>
          <w:rFonts w:ascii="Times New Roman" w:hAnsi="Times New Roman" w:hint="eastAsia"/>
          <w:color w:val="auto"/>
          <w:kern w:val="2"/>
          <w:sz w:val="21"/>
          <w:szCs w:val="20"/>
        </w:rPr>
        <w:t>：</w:t>
      </w:r>
      <w:proofErr w:type="gramStart"/>
      <w:r w:rsidRPr="006262C4">
        <w:rPr>
          <w:rFonts w:ascii="Times New Roman" w:hAnsi="Times New Roman"/>
          <w:color w:val="auto"/>
          <w:kern w:val="2"/>
          <w:sz w:val="21"/>
          <w:szCs w:val="20"/>
        </w:rPr>
        <w:t>instinct</w:t>
      </w:r>
      <w:proofErr w:type="gramEnd"/>
      <w:r>
        <w:rPr>
          <w:rFonts w:ascii="Times New Roman" w:hAnsi="Times New Roman" w:hint="eastAsia"/>
          <w:color w:val="auto"/>
          <w:kern w:val="2"/>
          <w:sz w:val="21"/>
          <w:szCs w:val="20"/>
        </w:rPr>
        <w:t xml:space="preserve">, </w:t>
      </w:r>
      <w:r w:rsidRPr="00F45F6B">
        <w:rPr>
          <w:rFonts w:ascii="Times New Roman" w:hAnsi="Times New Roman"/>
          <w:color w:val="auto"/>
          <w:kern w:val="2"/>
          <w:sz w:val="21"/>
          <w:szCs w:val="20"/>
        </w:rPr>
        <w:t>schema</w:t>
      </w:r>
      <w:r w:rsidRPr="00F45F6B">
        <w:rPr>
          <w:rFonts w:ascii="Times New Roman" w:hAnsi="Times New Roman" w:hint="eastAsia"/>
          <w:color w:val="auto"/>
          <w:kern w:val="2"/>
          <w:sz w:val="21"/>
          <w:szCs w:val="20"/>
        </w:rPr>
        <w:t>,</w:t>
      </w:r>
      <w:r w:rsidRPr="00F45F6B">
        <w:rPr>
          <w:rFonts w:ascii="Times New Roman" w:hAnsi="Times New Roman"/>
          <w:color w:val="auto"/>
          <w:kern w:val="2"/>
          <w:sz w:val="21"/>
          <w:szCs w:val="20"/>
        </w:rPr>
        <w:t xml:space="preserve"> dynamic</w:t>
      </w:r>
      <w:r w:rsidRPr="00F45F6B">
        <w:rPr>
          <w:rFonts w:ascii="Times New Roman" w:hAnsi="Times New Roman" w:hint="eastAsia"/>
          <w:color w:val="auto"/>
          <w:kern w:val="2"/>
          <w:sz w:val="21"/>
          <w:szCs w:val="20"/>
        </w:rPr>
        <w:t>,</w:t>
      </w:r>
      <w:r w:rsidRPr="00F45F6B">
        <w:rPr>
          <w:rFonts w:ascii="Times New Roman" w:hAnsi="Times New Roman"/>
          <w:color w:val="auto"/>
          <w:kern w:val="2"/>
          <w:sz w:val="21"/>
          <w:szCs w:val="20"/>
        </w:rPr>
        <w:t xml:space="preserve"> intrinsic</w:t>
      </w:r>
      <w:r w:rsidRPr="00F45F6B">
        <w:rPr>
          <w:rFonts w:ascii="Times New Roman" w:hAnsi="Times New Roman" w:hint="eastAsia"/>
          <w:color w:val="auto"/>
          <w:kern w:val="2"/>
          <w:sz w:val="21"/>
          <w:szCs w:val="20"/>
        </w:rPr>
        <w:t>,</w:t>
      </w:r>
      <w:r w:rsidRPr="00F45F6B">
        <w:rPr>
          <w:rFonts w:ascii="Times New Roman" w:hAnsi="Times New Roman"/>
          <w:color w:val="auto"/>
          <w:kern w:val="2"/>
          <w:sz w:val="21"/>
          <w:szCs w:val="20"/>
        </w:rPr>
        <w:t xml:space="preserve"> approval</w:t>
      </w:r>
    </w:p>
    <w:p w:rsidR="008D0CEE" w:rsidRPr="00F45F6B" w:rsidRDefault="008D0CEE" w:rsidP="008D0CEE">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hint="eastAsia"/>
          <w:color w:val="auto"/>
          <w:kern w:val="2"/>
          <w:sz w:val="21"/>
          <w:szCs w:val="20"/>
        </w:rPr>
        <w:t>6-10:</w:t>
      </w:r>
      <w:r w:rsidRPr="00F45F6B">
        <w:rPr>
          <w:rFonts w:ascii="Times New Roman" w:hAnsi="Times New Roman"/>
          <w:color w:val="auto"/>
          <w:kern w:val="2"/>
          <w:sz w:val="21"/>
          <w:szCs w:val="20"/>
        </w:rPr>
        <w:t xml:space="preserve"> argument</w:t>
      </w:r>
      <w:r w:rsidRPr="00F45F6B">
        <w:rPr>
          <w:rFonts w:ascii="Times New Roman" w:hAnsi="Times New Roman" w:hint="eastAsia"/>
          <w:color w:val="auto"/>
          <w:kern w:val="2"/>
          <w:sz w:val="21"/>
          <w:szCs w:val="20"/>
        </w:rPr>
        <w:t>,</w:t>
      </w:r>
      <w:r w:rsidRPr="00F45F6B">
        <w:rPr>
          <w:rFonts w:ascii="Times New Roman" w:hAnsi="Times New Roman"/>
          <w:color w:val="auto"/>
          <w:kern w:val="2"/>
          <w:sz w:val="21"/>
          <w:szCs w:val="20"/>
        </w:rPr>
        <w:t xml:space="preserve"> rehearsal</w:t>
      </w:r>
      <w:r w:rsidRPr="00F45F6B">
        <w:rPr>
          <w:rFonts w:ascii="Times New Roman" w:hAnsi="Times New Roman" w:hint="eastAsia"/>
          <w:color w:val="auto"/>
          <w:kern w:val="2"/>
          <w:sz w:val="21"/>
          <w:szCs w:val="20"/>
        </w:rPr>
        <w:t>,</w:t>
      </w:r>
      <w:r w:rsidRPr="00F45F6B">
        <w:rPr>
          <w:rFonts w:ascii="Times New Roman" w:hAnsi="Times New Roman"/>
          <w:color w:val="auto"/>
          <w:kern w:val="2"/>
          <w:sz w:val="21"/>
          <w:szCs w:val="20"/>
        </w:rPr>
        <w:t xml:space="preserve"> verbally</w:t>
      </w:r>
      <w:r w:rsidRPr="00F45F6B">
        <w:rPr>
          <w:rFonts w:ascii="Times New Roman" w:hAnsi="Times New Roman" w:hint="eastAsia"/>
          <w:color w:val="auto"/>
          <w:kern w:val="2"/>
          <w:sz w:val="21"/>
          <w:szCs w:val="20"/>
        </w:rPr>
        <w:t>,</w:t>
      </w:r>
      <w:r w:rsidRPr="00F45F6B">
        <w:rPr>
          <w:rFonts w:ascii="Times New Roman" w:hAnsi="Times New Roman"/>
          <w:color w:val="auto"/>
          <w:kern w:val="2"/>
          <w:sz w:val="21"/>
          <w:szCs w:val="20"/>
        </w:rPr>
        <w:t xml:space="preserve"> transfer</w:t>
      </w:r>
      <w:r w:rsidRPr="00F45F6B">
        <w:rPr>
          <w:rFonts w:ascii="Times New Roman" w:hAnsi="Times New Roman" w:hint="eastAsia"/>
          <w:color w:val="auto"/>
          <w:kern w:val="2"/>
          <w:sz w:val="21"/>
          <w:szCs w:val="20"/>
        </w:rPr>
        <w:t>,</w:t>
      </w:r>
      <w:r w:rsidRPr="00F45F6B">
        <w:rPr>
          <w:rFonts w:ascii="Times New Roman" w:hAnsi="Times New Roman"/>
          <w:color w:val="auto"/>
          <w:kern w:val="2"/>
          <w:sz w:val="21"/>
          <w:szCs w:val="20"/>
        </w:rPr>
        <w:t xml:space="preserve"> intervention</w:t>
      </w:r>
    </w:p>
    <w:p w:rsidR="008D0CEE" w:rsidRPr="00EB16FD" w:rsidRDefault="008D0CEE" w:rsidP="008D0CEE">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hint="eastAsia"/>
          <w:color w:val="auto"/>
          <w:kern w:val="2"/>
          <w:sz w:val="21"/>
          <w:szCs w:val="20"/>
        </w:rPr>
        <w:t>11-15:</w:t>
      </w:r>
      <w:r w:rsidRPr="00F45F6B">
        <w:rPr>
          <w:rFonts w:ascii="Times New Roman" w:hAnsi="Times New Roman"/>
          <w:color w:val="auto"/>
          <w:kern w:val="2"/>
          <w:sz w:val="21"/>
          <w:szCs w:val="20"/>
        </w:rPr>
        <w:t xml:space="preserve"> originally</w:t>
      </w:r>
      <w:r w:rsidRPr="00F45F6B">
        <w:rPr>
          <w:rFonts w:ascii="Times New Roman" w:hAnsi="Times New Roman" w:hint="eastAsia"/>
          <w:color w:val="auto"/>
          <w:kern w:val="2"/>
          <w:sz w:val="21"/>
          <w:szCs w:val="20"/>
        </w:rPr>
        <w:t>,</w:t>
      </w:r>
      <w:r w:rsidRPr="00EB16FD">
        <w:rPr>
          <w:rFonts w:ascii="Times New Roman" w:hAnsi="Times New Roman"/>
          <w:color w:val="auto"/>
          <w:kern w:val="2"/>
          <w:sz w:val="21"/>
          <w:szCs w:val="20"/>
        </w:rPr>
        <w:t xml:space="preserve"> reasoning, sage</w:t>
      </w:r>
      <w:r w:rsidRPr="00EB16FD">
        <w:rPr>
          <w:rFonts w:ascii="Times New Roman" w:hAnsi="Times New Roman" w:hint="eastAsia"/>
          <w:color w:val="auto"/>
          <w:kern w:val="2"/>
          <w:sz w:val="21"/>
          <w:szCs w:val="20"/>
        </w:rPr>
        <w:t>, insight, bully</w:t>
      </w:r>
    </w:p>
    <w:p w:rsidR="008D0CEE" w:rsidRPr="006262C4" w:rsidRDefault="008D0CEE" w:rsidP="008D0CEE">
      <w:pPr>
        <w:pStyle w:val="a5"/>
        <w:adjustRightInd w:val="0"/>
        <w:spacing w:before="0" w:beforeAutospacing="0" w:after="0" w:afterAutospacing="0" w:line="335" w:lineRule="exact"/>
        <w:jc w:val="both"/>
        <w:rPr>
          <w:rFonts w:ascii="Times New Roman" w:hAnsi="Times New Roman"/>
          <w:color w:val="auto"/>
          <w:kern w:val="2"/>
          <w:sz w:val="21"/>
          <w:szCs w:val="20"/>
        </w:rPr>
      </w:pPr>
      <w:r w:rsidRPr="00EB16FD">
        <w:rPr>
          <w:rFonts w:ascii="Times New Roman" w:hAnsi="Times New Roman" w:hint="eastAsia"/>
          <w:color w:val="auto"/>
          <w:kern w:val="2"/>
          <w:sz w:val="21"/>
          <w:szCs w:val="20"/>
        </w:rPr>
        <w:t>16-20:</w:t>
      </w:r>
      <w:r w:rsidRPr="00EB16FD">
        <w:rPr>
          <w:rFonts w:ascii="Times New Roman" w:hAnsi="Times New Roman"/>
          <w:color w:val="auto"/>
          <w:kern w:val="2"/>
          <w:sz w:val="21"/>
          <w:szCs w:val="20"/>
        </w:rPr>
        <w:t xml:space="preserve"> grading</w:t>
      </w:r>
      <w:r w:rsidRPr="00EB16FD">
        <w:rPr>
          <w:rFonts w:ascii="Times New Roman" w:hAnsi="Times New Roman" w:hint="eastAsia"/>
          <w:color w:val="auto"/>
          <w:kern w:val="2"/>
          <w:sz w:val="21"/>
          <w:szCs w:val="20"/>
        </w:rPr>
        <w:t>, hint/</w:t>
      </w:r>
      <w:r w:rsidRPr="00EB16FD">
        <w:rPr>
          <w:rFonts w:ascii="Times New Roman" w:hAnsi="Times New Roman"/>
          <w:color w:val="auto"/>
          <w:kern w:val="2"/>
          <w:sz w:val="21"/>
          <w:szCs w:val="20"/>
        </w:rPr>
        <w:t>cue, pedagogical</w:t>
      </w:r>
      <w:r w:rsidRPr="00EB16FD">
        <w:rPr>
          <w:rFonts w:ascii="Times New Roman" w:hAnsi="Times New Roman" w:hint="eastAsia"/>
          <w:color w:val="auto"/>
          <w:kern w:val="2"/>
          <w:sz w:val="21"/>
          <w:szCs w:val="20"/>
        </w:rPr>
        <w:t>, maker, brainstorm</w:t>
      </w:r>
    </w:p>
    <w:p w:rsidR="00863C8C" w:rsidRPr="00C77E3C" w:rsidRDefault="00616071" w:rsidP="00863C8C">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 xml:space="preserve"> </w:t>
      </w:r>
      <w:r w:rsidR="00863C8C">
        <w:rPr>
          <w:rFonts w:ascii="Times New Roman" w:hAnsi="Times New Roman" w:hint="eastAsia"/>
          <w:color w:val="auto"/>
          <w:kern w:val="2"/>
          <w:sz w:val="21"/>
          <w:szCs w:val="20"/>
        </w:rPr>
        <w:t>(</w:t>
      </w:r>
      <w:r w:rsidR="00863C8C">
        <w:rPr>
          <w:rFonts w:ascii="Times New Roman" w:hAnsi="Times New Roman" w:hint="eastAsia"/>
          <w:color w:val="auto"/>
          <w:kern w:val="2"/>
          <w:sz w:val="21"/>
          <w:szCs w:val="20"/>
        </w:rPr>
        <w:t>范围：</w:t>
      </w:r>
      <w:r w:rsidR="00863C8C">
        <w:rPr>
          <w:rFonts w:ascii="Times New Roman" w:hAnsi="Times New Roman" w:hint="eastAsia"/>
          <w:color w:val="auto"/>
          <w:kern w:val="2"/>
          <w:sz w:val="21"/>
          <w:szCs w:val="20"/>
        </w:rPr>
        <w:t>Text A</w:t>
      </w:r>
      <w:r w:rsidR="00863C8C">
        <w:rPr>
          <w:rFonts w:ascii="Times New Roman" w:hAnsi="Times New Roman" w:hint="eastAsia"/>
          <w:color w:val="auto"/>
          <w:kern w:val="2"/>
          <w:sz w:val="21"/>
          <w:szCs w:val="20"/>
        </w:rPr>
        <w:t>词汇，写出其它近义词建议也给分。</w:t>
      </w:r>
      <w:r w:rsidR="00863C8C">
        <w:rPr>
          <w:rFonts w:ascii="Times New Roman" w:hAnsi="Times New Roman" w:hint="eastAsia"/>
          <w:color w:val="auto"/>
          <w:kern w:val="2"/>
          <w:sz w:val="21"/>
          <w:szCs w:val="20"/>
        </w:rPr>
        <w:t>)</w:t>
      </w:r>
    </w:p>
    <w:p w:rsidR="00863C8C" w:rsidRDefault="00863C8C" w:rsidP="00863C8C">
      <w:pPr>
        <w:rPr>
          <w:rFonts w:ascii="Times New Roman" w:hAnsi="Times New Roman"/>
          <w:spacing w:val="-2"/>
          <w:szCs w:val="27"/>
        </w:rPr>
      </w:pPr>
      <w:r>
        <w:rPr>
          <w:rFonts w:ascii="Times New Roman" w:eastAsia="黑体" w:hAnsi="Times New Roman" w:hint="eastAsia"/>
          <w:b/>
          <w:sz w:val="24"/>
          <w:szCs w:val="24"/>
        </w:rPr>
        <w:t xml:space="preserve">II. </w:t>
      </w:r>
      <w:r w:rsidRPr="00F655F2">
        <w:rPr>
          <w:rFonts w:ascii="Times New Roman" w:eastAsia="宋体" w:hAnsi="Times New Roman" w:cs="Times New Roman" w:hint="eastAsia"/>
          <w:szCs w:val="20"/>
        </w:rPr>
        <w:t>W</w:t>
      </w:r>
      <w:r>
        <w:rPr>
          <w:rFonts w:ascii="Times New Roman" w:eastAsia="宋体" w:hAnsi="Times New Roman" w:cs="Times New Roman" w:hint="eastAsia"/>
          <w:szCs w:val="20"/>
        </w:rPr>
        <w:t>rite down the Chinese meaning of each English phrase or expression.</w:t>
      </w:r>
      <w:r>
        <w:rPr>
          <w:rFonts w:ascii="Times New Roman" w:hAnsi="Times New Roman" w:hint="eastAsia"/>
          <w:spacing w:val="-2"/>
          <w:szCs w:val="27"/>
        </w:rPr>
        <w:t>（</w:t>
      </w:r>
      <w:r>
        <w:rPr>
          <w:rFonts w:ascii="Times New Roman" w:hAnsi="Times New Roman" w:hint="eastAsia"/>
          <w:spacing w:val="-2"/>
          <w:szCs w:val="27"/>
        </w:rPr>
        <w:t>0.5</w:t>
      </w:r>
      <w:r>
        <w:rPr>
          <w:rFonts w:ascii="Calibri" w:hAnsi="Calibri"/>
        </w:rPr>
        <w:t>´</w:t>
      </w:r>
      <w:r>
        <w:rPr>
          <w:rFonts w:ascii="Times New Roman" w:hAnsi="Times New Roman" w:hint="eastAsia"/>
          <w:spacing w:val="-2"/>
          <w:szCs w:val="27"/>
        </w:rPr>
        <w:t>X20=10</w:t>
      </w:r>
      <w:r>
        <w:rPr>
          <w:rFonts w:ascii="Calibri" w:hAnsi="Calibri"/>
        </w:rPr>
        <w:t>´</w:t>
      </w:r>
      <w:r>
        <w:rPr>
          <w:rFonts w:ascii="Times New Roman" w:hAnsi="Times New Roman" w:hint="eastAsia"/>
          <w:spacing w:val="-2"/>
          <w:szCs w:val="27"/>
        </w:rPr>
        <w:t>）</w:t>
      </w:r>
    </w:p>
    <w:p w:rsidR="009C09F3" w:rsidRPr="00594355" w:rsidRDefault="009C09F3" w:rsidP="009C09F3">
      <w:r w:rsidRPr="00594355">
        <w:rPr>
          <w:rFonts w:hint="eastAsia"/>
        </w:rPr>
        <w:t xml:space="preserve">1. </w:t>
      </w:r>
      <w:r w:rsidRPr="00594355">
        <w:rPr>
          <w:rFonts w:hint="eastAsia"/>
        </w:rPr>
        <w:t>正强化</w:t>
      </w:r>
      <w:r w:rsidRPr="00594355">
        <w:rPr>
          <w:rFonts w:hint="eastAsia"/>
        </w:rPr>
        <w:t xml:space="preserve"> 2. </w:t>
      </w:r>
      <w:r w:rsidRPr="00594355">
        <w:rPr>
          <w:rFonts w:hint="eastAsia"/>
        </w:rPr>
        <w:t>行为主义学习理论</w:t>
      </w:r>
      <w:r w:rsidRPr="00594355">
        <w:rPr>
          <w:rFonts w:hint="eastAsia"/>
        </w:rPr>
        <w:t xml:space="preserve">  3. </w:t>
      </w:r>
      <w:r w:rsidRPr="00594355">
        <w:t>图式理</w:t>
      </w:r>
      <w:r w:rsidRPr="00594355">
        <w:rPr>
          <w:rFonts w:hint="eastAsia"/>
        </w:rPr>
        <w:t>论</w:t>
      </w:r>
      <w:r w:rsidRPr="00594355">
        <w:rPr>
          <w:rFonts w:hint="eastAsia"/>
        </w:rPr>
        <w:t xml:space="preserve">  4. </w:t>
      </w:r>
      <w:r w:rsidRPr="00594355">
        <w:t>与</w:t>
      </w:r>
      <w:r w:rsidRPr="00594355">
        <w:t>…</w:t>
      </w:r>
      <w:r w:rsidRPr="00594355">
        <w:t>有</w:t>
      </w:r>
      <w:r w:rsidRPr="00594355">
        <w:rPr>
          <w:rFonts w:hint="eastAsia"/>
        </w:rPr>
        <w:t>关</w:t>
      </w:r>
      <w:r w:rsidRPr="00594355">
        <w:rPr>
          <w:rFonts w:hint="eastAsia"/>
        </w:rPr>
        <w:t xml:space="preserve">  5. </w:t>
      </w:r>
      <w:r w:rsidRPr="00594355">
        <w:t>仔细考虑</w:t>
      </w:r>
      <w:r w:rsidRPr="00594355">
        <w:rPr>
          <w:rFonts w:hint="eastAsia"/>
        </w:rPr>
        <w:t>，反思</w:t>
      </w:r>
    </w:p>
    <w:p w:rsidR="009C09F3" w:rsidRDefault="009C09F3" w:rsidP="009C09F3">
      <w:r w:rsidRPr="00594355">
        <w:rPr>
          <w:rFonts w:hint="eastAsia"/>
        </w:rPr>
        <w:t xml:space="preserve">6. </w:t>
      </w:r>
      <w:r w:rsidRPr="00594355">
        <w:t>外在动</w:t>
      </w:r>
      <w:r w:rsidRPr="00594355">
        <w:rPr>
          <w:rFonts w:hint="eastAsia"/>
        </w:rPr>
        <w:t>机</w:t>
      </w:r>
      <w:r w:rsidRPr="00594355">
        <w:rPr>
          <w:rFonts w:hint="eastAsia"/>
        </w:rPr>
        <w:t xml:space="preserve">  7. </w:t>
      </w:r>
      <w:r w:rsidRPr="00594355">
        <w:rPr>
          <w:rFonts w:hint="eastAsia"/>
        </w:rPr>
        <w:t>学习策略</w:t>
      </w:r>
      <w:r w:rsidRPr="00594355">
        <w:rPr>
          <w:rFonts w:hint="eastAsia"/>
        </w:rPr>
        <w:t xml:space="preserve">  8. </w:t>
      </w:r>
      <w:r w:rsidRPr="00594355">
        <w:t>理</w:t>
      </w:r>
      <w:r w:rsidRPr="00594355">
        <w:rPr>
          <w:rFonts w:hint="eastAsia"/>
        </w:rPr>
        <w:t>解，</w:t>
      </w:r>
      <w:r w:rsidRPr="00594355">
        <w:t>搞清</w:t>
      </w:r>
      <w:r w:rsidRPr="00594355">
        <w:t>…</w:t>
      </w:r>
      <w:r w:rsidRPr="00594355">
        <w:t>的意</w:t>
      </w:r>
      <w:r w:rsidRPr="00594355">
        <w:rPr>
          <w:rFonts w:hint="eastAsia"/>
        </w:rPr>
        <w:t>思</w:t>
      </w:r>
      <w:r w:rsidRPr="00594355">
        <w:rPr>
          <w:rFonts w:hint="eastAsia"/>
        </w:rPr>
        <w:t xml:space="preserve">  9. </w:t>
      </w:r>
      <w:r w:rsidRPr="00EC535B">
        <w:t>母语</w:t>
      </w:r>
      <w:r>
        <w:rPr>
          <w:rFonts w:hint="eastAsia"/>
        </w:rPr>
        <w:t xml:space="preserve">  10. </w:t>
      </w:r>
      <w:r w:rsidRPr="00EC535B">
        <w:t>自主学习</w:t>
      </w:r>
    </w:p>
    <w:p w:rsidR="009C09F3" w:rsidRDefault="009C09F3" w:rsidP="009C09F3">
      <w:r>
        <w:rPr>
          <w:rFonts w:hint="eastAsia"/>
        </w:rPr>
        <w:t xml:space="preserve">11. </w:t>
      </w:r>
      <w:r w:rsidRPr="004A405F">
        <w:t>近迁移，相似性移</w:t>
      </w:r>
      <w:r w:rsidRPr="004A405F">
        <w:rPr>
          <w:rFonts w:hint="eastAsia"/>
        </w:rPr>
        <w:t>转</w:t>
      </w:r>
      <w:r>
        <w:rPr>
          <w:rFonts w:hint="eastAsia"/>
        </w:rPr>
        <w:t xml:space="preserve">  12. </w:t>
      </w:r>
      <w:r w:rsidRPr="00B56E84">
        <w:t>在初始阶段</w:t>
      </w:r>
      <w:r>
        <w:rPr>
          <w:rFonts w:hint="eastAsia"/>
        </w:rPr>
        <w:t xml:space="preserve">  13. </w:t>
      </w:r>
      <w:r w:rsidRPr="00B56E84">
        <w:t>多半；亦未可</w:t>
      </w:r>
      <w:r w:rsidRPr="00B56E84">
        <w:rPr>
          <w:rFonts w:hint="eastAsia"/>
        </w:rPr>
        <w:t>知</w:t>
      </w:r>
      <w:r>
        <w:rPr>
          <w:rFonts w:hint="eastAsia"/>
        </w:rPr>
        <w:t xml:space="preserve">  14. </w:t>
      </w:r>
      <w:r>
        <w:rPr>
          <w:rFonts w:hint="eastAsia"/>
        </w:rPr>
        <w:t>全心全意</w:t>
      </w:r>
      <w:r>
        <w:rPr>
          <w:rFonts w:hint="eastAsia"/>
        </w:rPr>
        <w:t xml:space="preserve">  </w:t>
      </w:r>
    </w:p>
    <w:p w:rsidR="009C09F3" w:rsidRDefault="009C09F3" w:rsidP="009C09F3">
      <w:r>
        <w:rPr>
          <w:rFonts w:hint="eastAsia"/>
        </w:rPr>
        <w:t xml:space="preserve">15. </w:t>
      </w:r>
      <w:r w:rsidRPr="00F2629C">
        <w:t>因果关系</w:t>
      </w:r>
      <w:r>
        <w:rPr>
          <w:rFonts w:hint="eastAsia"/>
        </w:rPr>
        <w:t xml:space="preserve">  16. </w:t>
      </w:r>
      <w:r w:rsidRPr="00125B4E">
        <w:rPr>
          <w:rFonts w:hint="eastAsia"/>
        </w:rPr>
        <w:t>社会建构主义</w:t>
      </w:r>
      <w:r>
        <w:rPr>
          <w:rFonts w:hint="eastAsia"/>
        </w:rPr>
        <w:t xml:space="preserve">  17. </w:t>
      </w:r>
      <w:r w:rsidRPr="00A92DCE">
        <w:t>追溯</w:t>
      </w:r>
      <w:r w:rsidRPr="00A92DCE">
        <w:rPr>
          <w:rFonts w:hint="eastAsia"/>
        </w:rPr>
        <w:t>到</w:t>
      </w:r>
      <w:r>
        <w:rPr>
          <w:rFonts w:hint="eastAsia"/>
        </w:rPr>
        <w:t xml:space="preserve">  18. </w:t>
      </w:r>
      <w:r w:rsidRPr="00974381">
        <w:t>未必，不一</w:t>
      </w:r>
      <w:r w:rsidRPr="00974381">
        <w:rPr>
          <w:rFonts w:hint="eastAsia"/>
        </w:rPr>
        <w:t>定</w:t>
      </w:r>
    </w:p>
    <w:p w:rsidR="009C09F3" w:rsidRPr="00594355" w:rsidRDefault="009C09F3" w:rsidP="009C09F3">
      <w:r>
        <w:rPr>
          <w:rFonts w:hint="eastAsia"/>
        </w:rPr>
        <w:t xml:space="preserve">19. </w:t>
      </w:r>
      <w:r w:rsidRPr="00974381">
        <w:t>归属</w:t>
      </w:r>
      <w:r w:rsidRPr="00974381">
        <w:rPr>
          <w:rFonts w:hint="eastAsia"/>
        </w:rPr>
        <w:t>感</w:t>
      </w:r>
      <w:r>
        <w:rPr>
          <w:rFonts w:hint="eastAsia"/>
        </w:rPr>
        <w:t xml:space="preserve">  20. </w:t>
      </w:r>
      <w:r w:rsidRPr="00EC535B">
        <w:rPr>
          <w:rFonts w:hint="eastAsia"/>
        </w:rPr>
        <w:t>有声思维，思考并讲述思维过程</w:t>
      </w:r>
    </w:p>
    <w:p w:rsidR="00863C8C" w:rsidRPr="00E27723" w:rsidRDefault="00616071" w:rsidP="00863C8C">
      <w:pPr>
        <w:pStyle w:val="a5"/>
        <w:adjustRightInd w:val="0"/>
        <w:spacing w:before="0" w:beforeAutospacing="0" w:after="0" w:afterAutospacing="0" w:line="335" w:lineRule="exact"/>
        <w:ind w:left="360"/>
        <w:jc w:val="both"/>
        <w:rPr>
          <w:rFonts w:ascii="Times New Roman" w:hAnsi="Times New Roman"/>
          <w:color w:val="auto"/>
          <w:kern w:val="2"/>
          <w:sz w:val="21"/>
          <w:szCs w:val="20"/>
        </w:rPr>
      </w:pPr>
      <w:r>
        <w:rPr>
          <w:rFonts w:ascii="Times New Roman" w:hAnsi="Times New Roman" w:hint="eastAsia"/>
          <w:color w:val="auto"/>
          <w:kern w:val="2"/>
          <w:sz w:val="21"/>
          <w:szCs w:val="20"/>
        </w:rPr>
        <w:t xml:space="preserve"> </w:t>
      </w:r>
      <w:r w:rsidR="00863C8C">
        <w:rPr>
          <w:rFonts w:ascii="Times New Roman" w:hAnsi="Times New Roman" w:hint="eastAsia"/>
          <w:color w:val="auto"/>
          <w:kern w:val="2"/>
          <w:sz w:val="21"/>
          <w:szCs w:val="20"/>
        </w:rPr>
        <w:t>(</w:t>
      </w:r>
      <w:r w:rsidR="00863C8C">
        <w:rPr>
          <w:rFonts w:ascii="Times New Roman" w:hAnsi="Times New Roman" w:hint="eastAsia"/>
          <w:color w:val="auto"/>
          <w:kern w:val="2"/>
          <w:sz w:val="21"/>
          <w:szCs w:val="20"/>
        </w:rPr>
        <w:t>范围：</w:t>
      </w:r>
      <w:r w:rsidR="00863C8C">
        <w:rPr>
          <w:rFonts w:ascii="Times New Roman" w:hAnsi="Times New Roman" w:hint="eastAsia"/>
          <w:color w:val="auto"/>
          <w:kern w:val="2"/>
          <w:sz w:val="21"/>
          <w:szCs w:val="20"/>
        </w:rPr>
        <w:t>Text A</w:t>
      </w:r>
      <w:r w:rsidR="00863C8C">
        <w:rPr>
          <w:rFonts w:ascii="Times New Roman" w:hAnsi="Times New Roman" w:hint="eastAsia"/>
          <w:color w:val="auto"/>
          <w:kern w:val="2"/>
          <w:sz w:val="21"/>
          <w:szCs w:val="20"/>
        </w:rPr>
        <w:t>短语</w:t>
      </w:r>
      <w:r w:rsidR="00863C8C">
        <w:rPr>
          <w:rFonts w:ascii="Times New Roman" w:hAnsi="Times New Roman" w:hint="eastAsia"/>
          <w:color w:val="auto"/>
          <w:kern w:val="2"/>
          <w:sz w:val="21"/>
          <w:szCs w:val="20"/>
        </w:rPr>
        <w:t>)</w:t>
      </w:r>
    </w:p>
    <w:p w:rsidR="00863C8C" w:rsidRDefault="00863C8C" w:rsidP="00863C8C">
      <w:pPr>
        <w:rPr>
          <w:rFonts w:ascii="Times New Roman" w:hAnsi="Times New Roman"/>
          <w:szCs w:val="27"/>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3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proofErr w:type="gramStart"/>
      <w:r>
        <w:rPr>
          <w:rFonts w:ascii="Times New Roman" w:eastAsia="黑体" w:hAnsi="Times New Roman"/>
          <w:b/>
          <w:noProof/>
          <w:sz w:val="24"/>
          <w:szCs w:val="24"/>
        </w:rPr>
        <w:t>III</w:t>
      </w:r>
      <w:r>
        <w:rPr>
          <w:rFonts w:ascii="Times New Roman" w:eastAsia="黑体" w:hAnsi="Times New Roman"/>
          <w:b/>
          <w:sz w:val="24"/>
          <w:szCs w:val="24"/>
        </w:rPr>
        <w:fldChar w:fldCharType="end"/>
      </w:r>
      <w:r>
        <w:rPr>
          <w:rFonts w:ascii="Times New Roman" w:eastAsia="黑体" w:hAnsi="Times New Roman" w:hint="eastAsia"/>
          <w:b/>
          <w:sz w:val="24"/>
          <w:szCs w:val="24"/>
        </w:rPr>
        <w:t>.</w:t>
      </w:r>
      <w:proofErr w:type="gramEnd"/>
      <w:r w:rsidRPr="00735B8C">
        <w:rPr>
          <w:rFonts w:ascii="Times New Roman" w:eastAsia="宋体" w:hAnsi="Times New Roman" w:cs="Times New Roman" w:hint="eastAsia"/>
          <w:szCs w:val="20"/>
        </w:rPr>
        <w:t xml:space="preserve"> </w:t>
      </w:r>
      <w:r w:rsidRPr="00F655F2">
        <w:rPr>
          <w:rFonts w:ascii="Times New Roman" w:eastAsia="宋体" w:hAnsi="Times New Roman" w:cs="Times New Roman" w:hint="eastAsia"/>
          <w:szCs w:val="20"/>
        </w:rPr>
        <w:t>W</w:t>
      </w:r>
      <w:r>
        <w:rPr>
          <w:rFonts w:ascii="Times New Roman" w:eastAsia="宋体" w:hAnsi="Times New Roman" w:cs="Times New Roman" w:hint="eastAsia"/>
          <w:szCs w:val="20"/>
        </w:rPr>
        <w:t xml:space="preserve">rite down the English terminology according to its </w:t>
      </w:r>
      <w:r>
        <w:rPr>
          <w:rFonts w:ascii="Times New Roman" w:eastAsia="宋体" w:hAnsi="Times New Roman" w:cs="Times New Roman"/>
          <w:szCs w:val="20"/>
        </w:rPr>
        <w:t>explanation</w:t>
      </w:r>
      <w:r>
        <w:rPr>
          <w:rFonts w:ascii="Times New Roman" w:eastAsia="宋体" w:hAnsi="Times New Roman" w:cs="Times New Roman" w:hint="eastAsia"/>
          <w:szCs w:val="20"/>
        </w:rPr>
        <w:t>.</w:t>
      </w:r>
      <w:r>
        <w:rPr>
          <w:rFonts w:ascii="Times New Roman" w:hAnsi="Times New Roman" w:hint="eastAsia"/>
          <w:szCs w:val="27"/>
        </w:rPr>
        <w:t>（</w:t>
      </w:r>
      <w:r>
        <w:rPr>
          <w:rFonts w:ascii="Times New Roman" w:hAnsi="Times New Roman" w:hint="eastAsia"/>
          <w:spacing w:val="-2"/>
          <w:szCs w:val="27"/>
        </w:rPr>
        <w:t>1.5</w:t>
      </w:r>
      <w:r>
        <w:rPr>
          <w:rFonts w:ascii="Calibri" w:hAnsi="Calibri"/>
        </w:rPr>
        <w:t>´</w:t>
      </w:r>
      <w:r>
        <w:rPr>
          <w:rFonts w:ascii="Times New Roman" w:hAnsi="Times New Roman" w:hint="eastAsia"/>
          <w:spacing w:val="-2"/>
          <w:szCs w:val="27"/>
        </w:rPr>
        <w:t>X10=15</w:t>
      </w:r>
      <w:r>
        <w:rPr>
          <w:rFonts w:ascii="Calibri" w:hAnsi="Calibri"/>
        </w:rPr>
        <w:t>´</w:t>
      </w:r>
      <w:r>
        <w:rPr>
          <w:rFonts w:ascii="Times New Roman" w:hAnsi="Times New Roman" w:hint="eastAsia"/>
          <w:szCs w:val="27"/>
        </w:rPr>
        <w:t>）</w:t>
      </w:r>
    </w:p>
    <w:p w:rsidR="009A1318" w:rsidRDefault="009A1318" w:rsidP="009A1318">
      <w:pPr>
        <w:rPr>
          <w:rFonts w:ascii="Times New Roman" w:eastAsia="宋体" w:hAnsi="Times New Roman" w:cs="Times New Roman"/>
          <w:szCs w:val="20"/>
        </w:rPr>
      </w:pPr>
      <w:r w:rsidRPr="003D0722">
        <w:rPr>
          <w:rFonts w:ascii="Times New Roman" w:eastAsia="宋体" w:hAnsi="Times New Roman" w:cs="Times New Roman" w:hint="eastAsia"/>
          <w:szCs w:val="20"/>
        </w:rPr>
        <w:t xml:space="preserve">1. </w:t>
      </w:r>
      <w:proofErr w:type="gramStart"/>
      <w:r w:rsidRPr="003D0722">
        <w:rPr>
          <w:rFonts w:ascii="Times New Roman" w:eastAsia="宋体" w:hAnsi="Times New Roman" w:cs="Times New Roman"/>
          <w:szCs w:val="20"/>
        </w:rPr>
        <w:t>schema</w:t>
      </w:r>
      <w:proofErr w:type="gramEnd"/>
      <w:r w:rsidRPr="003D0722">
        <w:rPr>
          <w:rFonts w:ascii="Times New Roman" w:eastAsia="宋体" w:hAnsi="Times New Roman" w:cs="Times New Roman"/>
          <w:szCs w:val="20"/>
        </w:rPr>
        <w:t xml:space="preserve"> theory</w:t>
      </w:r>
      <w:r w:rsidRPr="003D0722">
        <w:rPr>
          <w:rFonts w:ascii="Times New Roman" w:eastAsia="宋体" w:hAnsi="Times New Roman" w:cs="Times New Roman" w:hint="eastAsia"/>
          <w:szCs w:val="20"/>
        </w:rPr>
        <w:t xml:space="preserve">  2. </w:t>
      </w:r>
      <w:proofErr w:type="gramStart"/>
      <w:r>
        <w:rPr>
          <w:rFonts w:ascii="Times New Roman" w:eastAsia="宋体" w:hAnsi="Times New Roman" w:cs="Times New Roman" w:hint="eastAsia"/>
          <w:szCs w:val="20"/>
        </w:rPr>
        <w:t>maker</w:t>
      </w:r>
      <w:proofErr w:type="gramEnd"/>
      <w:r>
        <w:rPr>
          <w:rFonts w:ascii="Times New Roman" w:eastAsia="宋体" w:hAnsi="Times New Roman" w:cs="Times New Roman" w:hint="eastAsia"/>
          <w:szCs w:val="20"/>
        </w:rPr>
        <w:t xml:space="preserve"> movement  3. </w:t>
      </w:r>
      <w:proofErr w:type="gramStart"/>
      <w:r>
        <w:rPr>
          <w:rFonts w:ascii="Times New Roman" w:eastAsia="宋体" w:hAnsi="Times New Roman" w:cs="Times New Roman" w:hint="eastAsia"/>
          <w:szCs w:val="20"/>
        </w:rPr>
        <w:t>negative</w:t>
      </w:r>
      <w:proofErr w:type="gramEnd"/>
      <w:r>
        <w:rPr>
          <w:rFonts w:ascii="Times New Roman" w:eastAsia="宋体" w:hAnsi="Times New Roman" w:cs="Times New Roman" w:hint="eastAsia"/>
          <w:szCs w:val="20"/>
        </w:rPr>
        <w:t xml:space="preserve"> reinforcement  4. </w:t>
      </w:r>
      <w:proofErr w:type="gramStart"/>
      <w:r>
        <w:rPr>
          <w:rFonts w:ascii="Times New Roman" w:eastAsia="宋体" w:hAnsi="Times New Roman" w:cs="Times New Roman" w:hint="eastAsia"/>
          <w:szCs w:val="20"/>
        </w:rPr>
        <w:t>punishment</w:t>
      </w:r>
      <w:proofErr w:type="gramEnd"/>
      <w:r>
        <w:rPr>
          <w:rFonts w:ascii="Times New Roman" w:eastAsia="宋体" w:hAnsi="Times New Roman" w:cs="Times New Roman" w:hint="eastAsia"/>
          <w:szCs w:val="20"/>
        </w:rPr>
        <w:t xml:space="preserve">  </w:t>
      </w:r>
    </w:p>
    <w:p w:rsidR="009A1318" w:rsidRPr="003D0722" w:rsidRDefault="009A1318" w:rsidP="009A1318">
      <w:pPr>
        <w:rPr>
          <w:rFonts w:ascii="Times New Roman" w:eastAsia="宋体" w:hAnsi="Times New Roman" w:cs="Times New Roman"/>
          <w:szCs w:val="20"/>
        </w:rPr>
      </w:pPr>
      <w:r>
        <w:rPr>
          <w:rFonts w:ascii="Times New Roman" w:eastAsia="宋体" w:hAnsi="Times New Roman" w:cs="Times New Roman" w:hint="eastAsia"/>
          <w:szCs w:val="20"/>
        </w:rPr>
        <w:t xml:space="preserve">5. </w:t>
      </w:r>
      <w:proofErr w:type="gramStart"/>
      <w:r>
        <w:rPr>
          <w:rFonts w:ascii="Times New Roman" w:eastAsia="宋体" w:hAnsi="Times New Roman" w:cs="Times New Roman" w:hint="eastAsia"/>
          <w:szCs w:val="20"/>
        </w:rPr>
        <w:t>short</w:t>
      </w:r>
      <w:r w:rsidRPr="00084437">
        <w:rPr>
          <w:rFonts w:ascii="Times New Roman" w:eastAsia="宋体" w:hAnsi="Times New Roman" w:cs="Times New Roman"/>
          <w:szCs w:val="20"/>
        </w:rPr>
        <w:t>-term</w:t>
      </w:r>
      <w:proofErr w:type="gramEnd"/>
      <w:r w:rsidRPr="00084437">
        <w:rPr>
          <w:rFonts w:ascii="Times New Roman" w:eastAsia="宋体" w:hAnsi="Times New Roman" w:cs="Times New Roman"/>
          <w:szCs w:val="20"/>
        </w:rPr>
        <w:t xml:space="preserve"> memory</w:t>
      </w:r>
      <w:r>
        <w:rPr>
          <w:rFonts w:ascii="Times New Roman" w:eastAsia="宋体" w:hAnsi="Times New Roman" w:cs="Times New Roman" w:hint="eastAsia"/>
          <w:szCs w:val="20"/>
        </w:rPr>
        <w:t xml:space="preserve">  6. </w:t>
      </w:r>
      <w:proofErr w:type="gramStart"/>
      <w:r>
        <w:rPr>
          <w:rFonts w:ascii="Times New Roman" w:eastAsia="宋体" w:hAnsi="Times New Roman" w:cs="Times New Roman" w:hint="eastAsia"/>
          <w:szCs w:val="20"/>
        </w:rPr>
        <w:t>a</w:t>
      </w:r>
      <w:r w:rsidRPr="006616D0">
        <w:rPr>
          <w:rFonts w:ascii="Times New Roman" w:eastAsia="宋体" w:hAnsi="Times New Roman" w:cs="Times New Roman"/>
          <w:szCs w:val="20"/>
        </w:rPr>
        <w:t>ccommodation</w:t>
      </w:r>
      <w:r>
        <w:rPr>
          <w:rFonts w:ascii="Times New Roman" w:eastAsia="宋体" w:hAnsi="Times New Roman" w:cs="Times New Roman" w:hint="eastAsia"/>
          <w:szCs w:val="20"/>
        </w:rPr>
        <w:t xml:space="preserve">  7</w:t>
      </w:r>
      <w:proofErr w:type="gramEnd"/>
      <w:r>
        <w:rPr>
          <w:rFonts w:ascii="Times New Roman" w:eastAsia="宋体" w:hAnsi="Times New Roman" w:cs="Times New Roman" w:hint="eastAsia"/>
          <w:szCs w:val="20"/>
        </w:rPr>
        <w:t xml:space="preserve">. </w:t>
      </w:r>
      <w:proofErr w:type="gramStart"/>
      <w:r>
        <w:rPr>
          <w:rFonts w:ascii="Times New Roman" w:eastAsia="宋体" w:hAnsi="Times New Roman" w:cs="Times New Roman" w:hint="eastAsia"/>
          <w:szCs w:val="20"/>
        </w:rPr>
        <w:t>constructivism</w:t>
      </w:r>
      <w:proofErr w:type="gramEnd"/>
      <w:r>
        <w:rPr>
          <w:rFonts w:ascii="Times New Roman" w:eastAsia="宋体" w:hAnsi="Times New Roman" w:cs="Times New Roman" w:hint="eastAsia"/>
          <w:szCs w:val="20"/>
        </w:rPr>
        <w:t xml:space="preserve"> </w:t>
      </w:r>
    </w:p>
    <w:p w:rsidR="009A1318" w:rsidRPr="00A13A5C" w:rsidRDefault="009A1318" w:rsidP="009A1318">
      <w:pPr>
        <w:rPr>
          <w:rFonts w:ascii="Times New Roman" w:eastAsia="宋体" w:hAnsi="Times New Roman" w:cs="Times New Roman"/>
          <w:szCs w:val="20"/>
        </w:rPr>
      </w:pPr>
      <w:r>
        <w:rPr>
          <w:rFonts w:ascii="Times New Roman" w:eastAsia="宋体" w:hAnsi="Times New Roman" w:cs="Times New Roman" w:hint="eastAsia"/>
          <w:szCs w:val="20"/>
        </w:rPr>
        <w:t xml:space="preserve">8. </w:t>
      </w:r>
      <w:proofErr w:type="gramStart"/>
      <w:r>
        <w:rPr>
          <w:rFonts w:ascii="Times New Roman" w:eastAsia="宋体" w:hAnsi="Times New Roman" w:cs="Times New Roman" w:hint="eastAsia"/>
          <w:szCs w:val="20"/>
        </w:rPr>
        <w:t>intrinsic</w:t>
      </w:r>
      <w:proofErr w:type="gramEnd"/>
      <w:r>
        <w:rPr>
          <w:rFonts w:ascii="Times New Roman" w:eastAsia="宋体" w:hAnsi="Times New Roman" w:cs="Times New Roman" w:hint="eastAsia"/>
          <w:szCs w:val="20"/>
        </w:rPr>
        <w:t xml:space="preserve"> motivation  9. </w:t>
      </w:r>
      <w:proofErr w:type="gramStart"/>
      <w:r>
        <w:rPr>
          <w:rFonts w:ascii="Times New Roman" w:eastAsia="宋体" w:hAnsi="Times New Roman" w:cs="Times New Roman" w:hint="eastAsia"/>
          <w:szCs w:val="20"/>
        </w:rPr>
        <w:t>autonomous</w:t>
      </w:r>
      <w:proofErr w:type="gramEnd"/>
      <w:r>
        <w:rPr>
          <w:rFonts w:ascii="Times New Roman" w:eastAsia="宋体" w:hAnsi="Times New Roman" w:cs="Times New Roman" w:hint="eastAsia"/>
          <w:szCs w:val="20"/>
        </w:rPr>
        <w:t xml:space="preserve"> learning  10. </w:t>
      </w:r>
      <w:proofErr w:type="gramStart"/>
      <w:r>
        <w:rPr>
          <w:rFonts w:ascii="Times New Roman" w:eastAsia="宋体" w:hAnsi="Times New Roman" w:cs="Times New Roman" w:hint="eastAsia"/>
          <w:szCs w:val="20"/>
        </w:rPr>
        <w:t>far</w:t>
      </w:r>
      <w:proofErr w:type="gramEnd"/>
      <w:r>
        <w:rPr>
          <w:rFonts w:ascii="Times New Roman" w:eastAsia="宋体" w:hAnsi="Times New Roman" w:cs="Times New Roman" w:hint="eastAsia"/>
          <w:szCs w:val="20"/>
        </w:rPr>
        <w:t xml:space="preserve"> transfer  </w:t>
      </w:r>
    </w:p>
    <w:p w:rsidR="00863C8C" w:rsidRPr="00E27723" w:rsidRDefault="00616071" w:rsidP="00863C8C">
      <w:pPr>
        <w:pStyle w:val="a5"/>
        <w:adjustRightInd w:val="0"/>
        <w:spacing w:before="0" w:beforeAutospacing="0" w:after="0" w:afterAutospacing="0" w:line="335" w:lineRule="exact"/>
        <w:ind w:left="360"/>
        <w:jc w:val="both"/>
        <w:rPr>
          <w:rFonts w:ascii="Times New Roman" w:hAnsi="Times New Roman"/>
          <w:color w:val="auto"/>
          <w:kern w:val="2"/>
          <w:sz w:val="21"/>
          <w:szCs w:val="20"/>
        </w:rPr>
      </w:pPr>
      <w:r>
        <w:rPr>
          <w:rFonts w:ascii="Times New Roman" w:hAnsi="Times New Roman" w:hint="eastAsia"/>
          <w:color w:val="auto"/>
          <w:kern w:val="2"/>
          <w:sz w:val="21"/>
          <w:szCs w:val="20"/>
        </w:rPr>
        <w:t xml:space="preserve"> </w:t>
      </w:r>
      <w:r w:rsidR="00863C8C">
        <w:rPr>
          <w:rFonts w:ascii="Times New Roman" w:hAnsi="Times New Roman" w:hint="eastAsia"/>
          <w:color w:val="auto"/>
          <w:kern w:val="2"/>
          <w:sz w:val="21"/>
          <w:szCs w:val="20"/>
        </w:rPr>
        <w:t>(</w:t>
      </w:r>
      <w:r w:rsidR="00863C8C">
        <w:rPr>
          <w:rFonts w:ascii="Times New Roman" w:hAnsi="Times New Roman" w:hint="eastAsia"/>
          <w:color w:val="auto"/>
          <w:kern w:val="2"/>
          <w:sz w:val="21"/>
          <w:szCs w:val="20"/>
        </w:rPr>
        <w:t>范围：</w:t>
      </w:r>
      <w:r w:rsidR="00863C8C">
        <w:rPr>
          <w:rFonts w:ascii="Times New Roman" w:hAnsi="Times New Roman" w:hint="eastAsia"/>
          <w:color w:val="auto"/>
          <w:kern w:val="2"/>
          <w:sz w:val="21"/>
          <w:szCs w:val="20"/>
        </w:rPr>
        <w:t>Text A</w:t>
      </w:r>
      <w:r w:rsidR="00863C8C">
        <w:rPr>
          <w:rFonts w:ascii="Times New Roman" w:hAnsi="Times New Roman" w:hint="eastAsia"/>
          <w:color w:val="auto"/>
          <w:kern w:val="2"/>
          <w:sz w:val="21"/>
          <w:szCs w:val="20"/>
        </w:rPr>
        <w:t>重点术语。</w:t>
      </w:r>
      <w:r w:rsidR="00863C8C">
        <w:rPr>
          <w:rFonts w:ascii="Times New Roman" w:hAnsi="Times New Roman" w:hint="eastAsia"/>
          <w:color w:val="auto"/>
          <w:kern w:val="2"/>
          <w:sz w:val="21"/>
          <w:szCs w:val="20"/>
        </w:rPr>
        <w:t>)</w:t>
      </w:r>
    </w:p>
    <w:p w:rsidR="00863C8C" w:rsidRDefault="00863C8C" w:rsidP="00863C8C">
      <w:pPr>
        <w:rPr>
          <w:rFonts w:ascii="Times New Roman" w:hAnsi="Times New Roman"/>
          <w:spacing w:val="-2"/>
          <w:szCs w:val="27"/>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4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proofErr w:type="gramStart"/>
      <w:r>
        <w:rPr>
          <w:rFonts w:ascii="Times New Roman" w:eastAsia="黑体" w:hAnsi="Times New Roman"/>
          <w:b/>
          <w:noProof/>
          <w:sz w:val="24"/>
          <w:szCs w:val="24"/>
        </w:rPr>
        <w:t>IV</w:t>
      </w:r>
      <w:r>
        <w:rPr>
          <w:rFonts w:ascii="Times New Roman" w:eastAsia="黑体" w:hAnsi="Times New Roman"/>
          <w:b/>
          <w:sz w:val="24"/>
          <w:szCs w:val="24"/>
        </w:rPr>
        <w:fldChar w:fldCharType="end"/>
      </w:r>
      <w:r>
        <w:rPr>
          <w:rFonts w:ascii="Times New Roman" w:eastAsia="黑体" w:hAnsi="Times New Roman" w:hint="eastAsia"/>
          <w:b/>
          <w:sz w:val="24"/>
          <w:szCs w:val="24"/>
        </w:rPr>
        <w:t>.</w:t>
      </w:r>
      <w:proofErr w:type="gramEnd"/>
      <w:r>
        <w:rPr>
          <w:rFonts w:ascii="Times New Roman" w:eastAsia="黑体" w:hAnsi="Times New Roman" w:hint="eastAsia"/>
          <w:b/>
          <w:sz w:val="24"/>
          <w:szCs w:val="24"/>
        </w:rPr>
        <w:t xml:space="preserve"> </w:t>
      </w:r>
      <w:r w:rsidRPr="001E6660">
        <w:rPr>
          <w:rFonts w:ascii="Times New Roman" w:eastAsia="宋体" w:hAnsi="Times New Roman" w:cs="Times New Roman"/>
          <w:szCs w:val="20"/>
        </w:rPr>
        <w:t>Fill in the blanks with the words given below</w:t>
      </w:r>
      <w:r w:rsidRPr="001E6660">
        <w:rPr>
          <w:rFonts w:ascii="Times New Roman" w:eastAsia="宋体" w:hAnsi="Times New Roman" w:cs="Times New Roman" w:hint="eastAsia"/>
          <w:szCs w:val="20"/>
        </w:rPr>
        <w:t xml:space="preserve">. </w:t>
      </w:r>
      <w:r>
        <w:rPr>
          <w:rFonts w:ascii="Times New Roman" w:hAnsi="Times New Roman" w:hint="eastAsia"/>
          <w:spacing w:val="-2"/>
          <w:szCs w:val="27"/>
        </w:rPr>
        <w:t>（</w:t>
      </w:r>
      <w:r>
        <w:rPr>
          <w:rFonts w:ascii="Times New Roman" w:hAnsi="Times New Roman" w:hint="eastAsia"/>
          <w:spacing w:val="-2"/>
          <w:szCs w:val="27"/>
        </w:rPr>
        <w:t>1</w:t>
      </w:r>
      <w:r>
        <w:rPr>
          <w:rFonts w:ascii="Calibri" w:hAnsi="Calibri"/>
        </w:rPr>
        <w:t>´</w:t>
      </w:r>
      <w:r>
        <w:rPr>
          <w:rFonts w:ascii="Times New Roman" w:hAnsi="Times New Roman" w:hint="eastAsia"/>
          <w:spacing w:val="-2"/>
          <w:szCs w:val="27"/>
        </w:rPr>
        <w:t>X10=10</w:t>
      </w:r>
      <w:r>
        <w:rPr>
          <w:rFonts w:ascii="Calibri" w:hAnsi="Calibri"/>
        </w:rPr>
        <w:t>´</w:t>
      </w:r>
      <w:r>
        <w:rPr>
          <w:rFonts w:ascii="Times New Roman" w:hAnsi="Times New Roman" w:hint="eastAsia"/>
          <w:spacing w:val="-2"/>
          <w:szCs w:val="27"/>
        </w:rPr>
        <w:t>）</w:t>
      </w:r>
    </w:p>
    <w:p w:rsidR="005924CB" w:rsidRPr="006258A6" w:rsidRDefault="005924CB" w:rsidP="005924CB">
      <w:pPr>
        <w:adjustRightInd w:val="0"/>
        <w:spacing w:line="312" w:lineRule="atLeast"/>
        <w:textAlignment w:val="baseline"/>
        <w:rPr>
          <w:rFonts w:ascii="Times New Roman" w:eastAsia="宋体" w:hAnsi="Times New Roman" w:cs="Times New Roman"/>
          <w:szCs w:val="20"/>
          <w:u w:val="single"/>
        </w:rPr>
      </w:pPr>
      <w:r w:rsidRPr="006258A6">
        <w:rPr>
          <w:rFonts w:ascii="Times New Roman" w:eastAsia="宋体" w:hAnsi="Times New Roman" w:cs="Times New Roman"/>
          <w:szCs w:val="20"/>
        </w:rPr>
        <w:t xml:space="preserve">1. </w:t>
      </w:r>
      <w:proofErr w:type="gramStart"/>
      <w:r w:rsidRPr="006258A6">
        <w:rPr>
          <w:rFonts w:ascii="Times New Roman" w:eastAsia="宋体" w:hAnsi="Times New Roman" w:cs="Times New Roman"/>
          <w:szCs w:val="20"/>
        </w:rPr>
        <w:t>theory</w:t>
      </w:r>
      <w:proofErr w:type="gramEnd"/>
      <w:r w:rsidRPr="006258A6">
        <w:rPr>
          <w:rFonts w:ascii="Times New Roman" w:eastAsia="宋体" w:hAnsi="Times New Roman" w:cs="Times New Roman"/>
          <w:szCs w:val="20"/>
        </w:rPr>
        <w:t xml:space="preserve">   3. </w:t>
      </w:r>
      <w:proofErr w:type="gramStart"/>
      <w:r w:rsidRPr="006258A6">
        <w:rPr>
          <w:rFonts w:ascii="Times New Roman" w:eastAsia="宋体" w:hAnsi="Times New Roman" w:cs="Times New Roman"/>
          <w:szCs w:val="20"/>
        </w:rPr>
        <w:t>construct</w:t>
      </w:r>
      <w:proofErr w:type="gramEnd"/>
      <w:r w:rsidRPr="006258A6">
        <w:rPr>
          <w:rFonts w:ascii="Times New Roman" w:eastAsia="宋体" w:hAnsi="Times New Roman" w:cs="Times New Roman"/>
          <w:szCs w:val="20"/>
        </w:rPr>
        <w:t xml:space="preserve">   3. </w:t>
      </w:r>
      <w:proofErr w:type="gramStart"/>
      <w:r w:rsidRPr="006258A6">
        <w:rPr>
          <w:rFonts w:ascii="Times New Roman" w:eastAsia="宋体" w:hAnsi="Times New Roman" w:cs="Times New Roman"/>
          <w:szCs w:val="20"/>
        </w:rPr>
        <w:t>reconcile</w:t>
      </w:r>
      <w:proofErr w:type="gramEnd"/>
      <w:r w:rsidRPr="006258A6">
        <w:rPr>
          <w:rFonts w:ascii="Times New Roman" w:eastAsia="宋体" w:hAnsi="Times New Roman" w:cs="Times New Roman"/>
          <w:szCs w:val="20"/>
        </w:rPr>
        <w:t xml:space="preserve">   4. </w:t>
      </w:r>
      <w:proofErr w:type="gramStart"/>
      <w:r w:rsidRPr="006258A6">
        <w:rPr>
          <w:rFonts w:ascii="Times New Roman" w:eastAsia="宋体" w:hAnsi="Times New Roman" w:cs="Times New Roman"/>
          <w:szCs w:val="20"/>
        </w:rPr>
        <w:t>discarding</w:t>
      </w:r>
      <w:proofErr w:type="gramEnd"/>
      <w:r w:rsidRPr="006258A6">
        <w:rPr>
          <w:rFonts w:ascii="Times New Roman" w:eastAsia="宋体" w:hAnsi="Times New Roman" w:cs="Times New Roman"/>
          <w:szCs w:val="20"/>
        </w:rPr>
        <w:t xml:space="preserve">   5. </w:t>
      </w:r>
      <w:proofErr w:type="gramStart"/>
      <w:r w:rsidRPr="00F02A28">
        <w:rPr>
          <w:rFonts w:ascii="Times New Roman" w:eastAsia="宋体" w:hAnsi="Times New Roman" w:cs="Times New Roman"/>
          <w:szCs w:val="20"/>
        </w:rPr>
        <w:t>creators</w:t>
      </w:r>
      <w:proofErr w:type="gramEnd"/>
      <w:r w:rsidRPr="00F02A28">
        <w:rPr>
          <w:rFonts w:ascii="Times New Roman" w:eastAsia="宋体" w:hAnsi="Times New Roman" w:cs="Times New Roman"/>
          <w:szCs w:val="20"/>
        </w:rPr>
        <w:t xml:space="preserve">   </w:t>
      </w:r>
    </w:p>
    <w:p w:rsidR="005924CB" w:rsidRPr="006258A6" w:rsidRDefault="005924CB" w:rsidP="005924CB">
      <w:pPr>
        <w:adjustRightInd w:val="0"/>
        <w:spacing w:line="312" w:lineRule="atLeast"/>
        <w:textAlignment w:val="baseline"/>
        <w:rPr>
          <w:rFonts w:ascii="Times New Roman" w:eastAsia="宋体" w:hAnsi="Times New Roman" w:cs="Times New Roman"/>
          <w:szCs w:val="20"/>
        </w:rPr>
      </w:pPr>
      <w:r w:rsidRPr="006258A6">
        <w:rPr>
          <w:rFonts w:ascii="Times New Roman" w:eastAsia="宋体" w:hAnsi="Times New Roman" w:cs="Times New Roman"/>
          <w:szCs w:val="20"/>
        </w:rPr>
        <w:t xml:space="preserve">6. </w:t>
      </w:r>
      <w:proofErr w:type="gramStart"/>
      <w:r w:rsidRPr="006258A6">
        <w:rPr>
          <w:rFonts w:ascii="Times New Roman" w:eastAsia="宋体" w:hAnsi="Times New Roman" w:cs="Times New Roman"/>
          <w:szCs w:val="20"/>
        </w:rPr>
        <w:t>practices</w:t>
      </w:r>
      <w:proofErr w:type="gramEnd"/>
      <w:r w:rsidRPr="006258A6">
        <w:rPr>
          <w:rFonts w:ascii="Times New Roman" w:eastAsia="宋体" w:hAnsi="Times New Roman" w:cs="Times New Roman"/>
          <w:szCs w:val="20"/>
        </w:rPr>
        <w:t xml:space="preserve">   7. </w:t>
      </w:r>
      <w:proofErr w:type="gramStart"/>
      <w:r w:rsidRPr="006258A6">
        <w:rPr>
          <w:rFonts w:ascii="Times New Roman" w:eastAsia="宋体" w:hAnsi="Times New Roman" w:cs="Times New Roman"/>
          <w:szCs w:val="20"/>
        </w:rPr>
        <w:t>encouraging</w:t>
      </w:r>
      <w:proofErr w:type="gramEnd"/>
      <w:r w:rsidRPr="006258A6">
        <w:rPr>
          <w:rFonts w:ascii="Times New Roman" w:eastAsia="宋体" w:hAnsi="Times New Roman" w:cs="Times New Roman"/>
          <w:szCs w:val="20"/>
        </w:rPr>
        <w:t xml:space="preserve">   8. </w:t>
      </w:r>
      <w:proofErr w:type="gramStart"/>
      <w:r w:rsidRPr="006258A6">
        <w:rPr>
          <w:rFonts w:ascii="Times New Roman" w:eastAsia="宋体" w:hAnsi="Times New Roman" w:cs="Times New Roman"/>
          <w:szCs w:val="20"/>
        </w:rPr>
        <w:t>conceptions</w:t>
      </w:r>
      <w:proofErr w:type="gramEnd"/>
      <w:r w:rsidRPr="006258A6">
        <w:rPr>
          <w:rFonts w:ascii="Times New Roman" w:eastAsia="宋体" w:hAnsi="Times New Roman" w:cs="Times New Roman"/>
          <w:szCs w:val="20"/>
        </w:rPr>
        <w:t xml:space="preserve">   9. </w:t>
      </w:r>
      <w:proofErr w:type="gramStart"/>
      <w:r w:rsidRPr="006258A6">
        <w:rPr>
          <w:rFonts w:ascii="Times New Roman" w:eastAsia="宋体" w:hAnsi="Times New Roman" w:cs="Times New Roman"/>
          <w:szCs w:val="20"/>
        </w:rPr>
        <w:t>assess</w:t>
      </w:r>
      <w:proofErr w:type="gramEnd"/>
      <w:r w:rsidRPr="006258A6">
        <w:rPr>
          <w:rFonts w:ascii="Times New Roman" w:eastAsia="宋体" w:hAnsi="Times New Roman" w:cs="Times New Roman"/>
          <w:szCs w:val="20"/>
        </w:rPr>
        <w:t xml:space="preserve">   10. </w:t>
      </w:r>
      <w:proofErr w:type="gramStart"/>
      <w:r>
        <w:rPr>
          <w:rFonts w:ascii="Times New Roman" w:eastAsia="宋体" w:hAnsi="Times New Roman" w:cs="Times New Roman"/>
          <w:szCs w:val="20"/>
        </w:rPr>
        <w:t>e</w:t>
      </w:r>
      <w:r w:rsidRPr="006258A6">
        <w:rPr>
          <w:rFonts w:ascii="Times New Roman" w:eastAsia="宋体" w:hAnsi="Times New Roman" w:cs="Times New Roman"/>
          <w:szCs w:val="20"/>
        </w:rPr>
        <w:t>xpert</w:t>
      </w:r>
      <w:proofErr w:type="gramEnd"/>
    </w:p>
    <w:p w:rsidR="00863C8C" w:rsidRDefault="00616071" w:rsidP="00863C8C">
      <w:pPr>
        <w:pStyle w:val="a5"/>
        <w:adjustRightInd w:val="0"/>
        <w:spacing w:before="0" w:beforeAutospacing="0" w:after="0" w:afterAutospacing="0" w:line="335" w:lineRule="exact"/>
        <w:ind w:left="360"/>
        <w:jc w:val="both"/>
        <w:rPr>
          <w:rFonts w:ascii="Times New Roman" w:hAnsi="Times New Roman"/>
          <w:color w:val="auto"/>
          <w:kern w:val="2"/>
          <w:sz w:val="21"/>
          <w:szCs w:val="20"/>
        </w:rPr>
      </w:pPr>
      <w:r>
        <w:rPr>
          <w:rFonts w:ascii="Times New Roman" w:hAnsi="Times New Roman" w:hint="eastAsia"/>
          <w:color w:val="auto"/>
          <w:kern w:val="2"/>
          <w:sz w:val="21"/>
          <w:szCs w:val="20"/>
        </w:rPr>
        <w:t xml:space="preserve"> </w:t>
      </w:r>
      <w:r w:rsidR="00863C8C">
        <w:rPr>
          <w:rFonts w:ascii="Times New Roman" w:hAnsi="Times New Roman" w:hint="eastAsia"/>
          <w:color w:val="auto"/>
          <w:kern w:val="2"/>
          <w:sz w:val="21"/>
          <w:szCs w:val="20"/>
        </w:rPr>
        <w:t>(</w:t>
      </w:r>
      <w:r w:rsidR="00863C8C">
        <w:rPr>
          <w:rFonts w:ascii="Times New Roman" w:hAnsi="Times New Roman" w:hint="eastAsia"/>
          <w:color w:val="auto"/>
          <w:kern w:val="2"/>
          <w:sz w:val="21"/>
          <w:szCs w:val="20"/>
        </w:rPr>
        <w:t>范围：</w:t>
      </w:r>
      <w:r w:rsidR="00863C8C">
        <w:rPr>
          <w:rFonts w:ascii="Times New Roman" w:hAnsi="Times New Roman" w:hint="eastAsia"/>
          <w:color w:val="auto"/>
          <w:kern w:val="2"/>
          <w:sz w:val="21"/>
          <w:szCs w:val="20"/>
        </w:rPr>
        <w:t>Text A</w:t>
      </w:r>
      <w:r w:rsidR="00863C8C">
        <w:rPr>
          <w:rFonts w:ascii="Times New Roman" w:hAnsi="Times New Roman" w:hint="eastAsia"/>
          <w:color w:val="auto"/>
          <w:kern w:val="2"/>
          <w:sz w:val="21"/>
          <w:szCs w:val="20"/>
        </w:rPr>
        <w:t>课后题，选词填空。</w:t>
      </w:r>
      <w:r w:rsidR="00863C8C">
        <w:rPr>
          <w:rFonts w:ascii="Times New Roman" w:hAnsi="Times New Roman" w:hint="eastAsia"/>
          <w:color w:val="auto"/>
          <w:kern w:val="2"/>
          <w:sz w:val="21"/>
          <w:szCs w:val="20"/>
        </w:rPr>
        <w:t xml:space="preserve">) </w:t>
      </w:r>
    </w:p>
    <w:p w:rsidR="00863C8C" w:rsidRDefault="00863C8C" w:rsidP="00863C8C">
      <w:pPr>
        <w:pStyle w:val="a6"/>
        <w:ind w:left="315" w:hanging="315"/>
        <w:rPr>
          <w:rFonts w:ascii="Times New Roman" w:hAnsi="Times New Roman"/>
          <w:spacing w:val="-2"/>
          <w:szCs w:val="27"/>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5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r>
        <w:rPr>
          <w:rFonts w:ascii="Times New Roman" w:eastAsia="黑体" w:hAnsi="Times New Roman"/>
          <w:b/>
          <w:noProof/>
          <w:sz w:val="24"/>
          <w:szCs w:val="24"/>
        </w:rPr>
        <w:t>V</w:t>
      </w:r>
      <w:r>
        <w:rPr>
          <w:rFonts w:ascii="Times New Roman" w:eastAsia="黑体" w:hAnsi="Times New Roman"/>
          <w:b/>
          <w:sz w:val="24"/>
          <w:szCs w:val="24"/>
        </w:rPr>
        <w:fldChar w:fldCharType="end"/>
      </w:r>
      <w:r>
        <w:rPr>
          <w:rFonts w:ascii="Times New Roman" w:eastAsia="黑体" w:hAnsi="Times New Roman" w:hint="eastAsia"/>
          <w:b/>
          <w:sz w:val="24"/>
          <w:szCs w:val="24"/>
        </w:rPr>
        <w:t xml:space="preserve">. Reading Comprehension </w:t>
      </w:r>
      <w:r>
        <w:rPr>
          <w:rFonts w:ascii="Times New Roman" w:hAnsi="Times New Roman" w:hint="eastAsia"/>
          <w:spacing w:val="-2"/>
          <w:szCs w:val="27"/>
        </w:rPr>
        <w:t>（</w:t>
      </w:r>
      <w:r>
        <w:rPr>
          <w:rFonts w:ascii="Times New Roman" w:hAnsi="Times New Roman" w:hint="eastAsia"/>
          <w:spacing w:val="-2"/>
          <w:szCs w:val="27"/>
        </w:rPr>
        <w:t>25</w:t>
      </w:r>
      <w:r>
        <w:rPr>
          <w:rFonts w:ascii="Calibri" w:hAnsi="Calibri"/>
        </w:rPr>
        <w:t>´</w:t>
      </w:r>
      <w:r>
        <w:rPr>
          <w:rFonts w:ascii="Times New Roman" w:hAnsi="Times New Roman" w:hint="eastAsia"/>
          <w:spacing w:val="-2"/>
          <w:szCs w:val="27"/>
        </w:rPr>
        <w:t>）</w:t>
      </w:r>
    </w:p>
    <w:p w:rsidR="00F3121A" w:rsidRPr="0014278F" w:rsidRDefault="00F3121A" w:rsidP="00F3121A">
      <w:pPr>
        <w:adjustRightInd w:val="0"/>
        <w:spacing w:line="312" w:lineRule="atLeast"/>
        <w:textAlignment w:val="baseline"/>
        <w:rPr>
          <w:rFonts w:ascii="Times New Roman" w:eastAsia="宋体" w:hAnsi="Times New Roman" w:cs="Times New Roman"/>
          <w:szCs w:val="20"/>
        </w:rPr>
      </w:pPr>
      <w:r w:rsidRPr="0014278F">
        <w:rPr>
          <w:rFonts w:ascii="Times New Roman" w:eastAsia="宋体" w:hAnsi="Times New Roman" w:cs="Times New Roman"/>
          <w:szCs w:val="20"/>
        </w:rPr>
        <w:t>1.</w:t>
      </w:r>
      <w:r>
        <w:rPr>
          <w:rFonts w:ascii="Times New Roman" w:eastAsia="宋体" w:hAnsi="Times New Roman" w:cs="Times New Roman"/>
          <w:szCs w:val="20"/>
        </w:rPr>
        <w:t xml:space="preserve"> </w:t>
      </w:r>
      <w:r w:rsidRPr="0014278F">
        <w:rPr>
          <w:rFonts w:ascii="Times New Roman" w:eastAsia="宋体" w:hAnsi="Times New Roman" w:cs="Times New Roman"/>
          <w:szCs w:val="20"/>
        </w:rPr>
        <w:t xml:space="preserve">F. Motives are the “whys” of behavior. </w:t>
      </w:r>
    </w:p>
    <w:p w:rsidR="00F3121A" w:rsidRPr="00D75EEA" w:rsidRDefault="00F3121A" w:rsidP="00F3121A">
      <w:pPr>
        <w:adjustRightInd w:val="0"/>
        <w:spacing w:line="312" w:lineRule="atLeast"/>
        <w:textAlignment w:val="baseline"/>
        <w:rPr>
          <w:rFonts w:ascii="Times New Roman" w:eastAsia="MS Mincho" w:hAnsi="Times New Roman" w:cs="Times New Roman"/>
          <w:szCs w:val="20"/>
          <w:lang w:eastAsia="ja-JP"/>
        </w:rPr>
      </w:pPr>
      <w:r w:rsidRPr="0014278F">
        <w:rPr>
          <w:rFonts w:ascii="Times New Roman" w:eastAsia="宋体" w:hAnsi="Times New Roman" w:cs="Times New Roman"/>
          <w:szCs w:val="20"/>
        </w:rPr>
        <w:t xml:space="preserve">2. F. </w:t>
      </w:r>
      <w:proofErr w:type="gramStart"/>
      <w:r w:rsidRPr="0014278F">
        <w:rPr>
          <w:rFonts w:ascii="Times New Roman" w:eastAsia="宋体" w:hAnsi="Times New Roman" w:cs="Times New Roman"/>
          <w:szCs w:val="20"/>
        </w:rPr>
        <w:t>Because they are evolutionarily programmed to do so.</w:t>
      </w:r>
      <w:proofErr w:type="gramEnd"/>
      <w:r>
        <w:rPr>
          <w:rFonts w:ascii="Times New Roman" w:eastAsia="MS Mincho" w:hAnsi="Times New Roman" w:cs="Times New Roman" w:hint="eastAsia"/>
          <w:szCs w:val="20"/>
          <w:lang w:eastAsia="ja-JP"/>
        </w:rPr>
        <w:t xml:space="preserve"> </w:t>
      </w:r>
    </w:p>
    <w:p w:rsidR="00F3121A" w:rsidRPr="0014278F" w:rsidRDefault="00F3121A" w:rsidP="00F3121A">
      <w:pPr>
        <w:adjustRightInd w:val="0"/>
        <w:spacing w:line="312" w:lineRule="atLeast"/>
        <w:textAlignment w:val="baseline"/>
        <w:rPr>
          <w:rFonts w:ascii="Times New Roman" w:eastAsia="宋体" w:hAnsi="Times New Roman" w:cs="Times New Roman"/>
          <w:szCs w:val="20"/>
        </w:rPr>
      </w:pPr>
      <w:r w:rsidRPr="0014278F">
        <w:rPr>
          <w:rFonts w:ascii="Times New Roman" w:eastAsia="宋体" w:hAnsi="Times New Roman" w:cs="Times New Roman"/>
          <w:szCs w:val="20"/>
        </w:rPr>
        <w:t>3</w:t>
      </w:r>
      <w:r>
        <w:rPr>
          <w:rFonts w:ascii="Times New Roman" w:eastAsia="宋体" w:hAnsi="Times New Roman" w:cs="Times New Roman"/>
          <w:szCs w:val="20"/>
        </w:rPr>
        <w:t xml:space="preserve">. </w:t>
      </w:r>
      <w:r w:rsidRPr="0014278F">
        <w:rPr>
          <w:rFonts w:ascii="Times New Roman" w:eastAsia="宋体" w:hAnsi="Times New Roman" w:cs="Times New Roman"/>
          <w:szCs w:val="20"/>
        </w:rPr>
        <w:t xml:space="preserve">F. </w:t>
      </w:r>
      <w:r>
        <w:rPr>
          <w:rFonts w:ascii="Times New Roman" w:eastAsia="宋体" w:hAnsi="Times New Roman" w:cs="Times New Roman"/>
          <w:szCs w:val="20"/>
        </w:rPr>
        <w:t>P</w:t>
      </w:r>
      <w:r w:rsidRPr="0014278F">
        <w:rPr>
          <w:rFonts w:ascii="Times New Roman" w:eastAsia="宋体" w:hAnsi="Times New Roman" w:cs="Times New Roman"/>
          <w:szCs w:val="20"/>
        </w:rPr>
        <w:t xml:space="preserve">eople are motivated to do things </w:t>
      </w:r>
      <w:r>
        <w:rPr>
          <w:rFonts w:ascii="Times New Roman" w:eastAsia="宋体" w:hAnsi="Times New Roman" w:cs="Times New Roman"/>
          <w:szCs w:val="20"/>
        </w:rPr>
        <w:t>b</w:t>
      </w:r>
      <w:r w:rsidRPr="0014278F">
        <w:rPr>
          <w:rFonts w:ascii="Times New Roman" w:eastAsia="宋体" w:hAnsi="Times New Roman" w:cs="Times New Roman"/>
          <w:szCs w:val="20"/>
        </w:rPr>
        <w:t xml:space="preserve">ecause of external rewards. </w:t>
      </w:r>
    </w:p>
    <w:p w:rsidR="00F3121A" w:rsidRPr="0014278F" w:rsidRDefault="00F3121A" w:rsidP="00F3121A">
      <w:pPr>
        <w:adjustRightInd w:val="0"/>
        <w:spacing w:line="312" w:lineRule="atLeast"/>
        <w:textAlignment w:val="baseline"/>
        <w:rPr>
          <w:rFonts w:ascii="Times New Roman" w:eastAsia="宋体" w:hAnsi="Times New Roman" w:cs="Times New Roman"/>
          <w:szCs w:val="20"/>
        </w:rPr>
      </w:pPr>
      <w:r w:rsidRPr="0014278F">
        <w:rPr>
          <w:rFonts w:ascii="Times New Roman" w:eastAsia="宋体" w:hAnsi="Times New Roman" w:cs="Times New Roman"/>
          <w:szCs w:val="20"/>
        </w:rPr>
        <w:t>4.</w:t>
      </w:r>
      <w:r>
        <w:rPr>
          <w:rFonts w:ascii="Times New Roman" w:eastAsia="宋体" w:hAnsi="Times New Roman" w:cs="Times New Roman"/>
          <w:szCs w:val="20"/>
        </w:rPr>
        <w:t xml:space="preserve"> </w:t>
      </w:r>
      <w:r w:rsidRPr="0014278F">
        <w:rPr>
          <w:rFonts w:ascii="Times New Roman" w:eastAsia="宋体" w:hAnsi="Times New Roman" w:cs="Times New Roman"/>
          <w:szCs w:val="20"/>
        </w:rPr>
        <w:t xml:space="preserve">T. </w:t>
      </w:r>
    </w:p>
    <w:p w:rsidR="00F3121A" w:rsidRPr="0014278F" w:rsidRDefault="00F3121A" w:rsidP="00F3121A">
      <w:pPr>
        <w:adjustRightInd w:val="0"/>
        <w:spacing w:line="312" w:lineRule="atLeast"/>
        <w:textAlignment w:val="baseline"/>
        <w:rPr>
          <w:rFonts w:ascii="Times New Roman" w:eastAsia="宋体" w:hAnsi="Times New Roman" w:cs="Times New Roman"/>
          <w:szCs w:val="20"/>
        </w:rPr>
      </w:pPr>
      <w:r w:rsidRPr="0014278F">
        <w:rPr>
          <w:rFonts w:ascii="Times New Roman" w:eastAsia="宋体" w:hAnsi="Times New Roman" w:cs="Times New Roman"/>
          <w:szCs w:val="20"/>
        </w:rPr>
        <w:t xml:space="preserve">5. T. </w:t>
      </w:r>
    </w:p>
    <w:p w:rsidR="00F3121A" w:rsidRPr="0014278F" w:rsidRDefault="00F3121A" w:rsidP="00F3121A">
      <w:pPr>
        <w:adjustRightInd w:val="0"/>
        <w:spacing w:line="312" w:lineRule="atLeast"/>
        <w:textAlignment w:val="baseline"/>
        <w:rPr>
          <w:rFonts w:ascii="Times New Roman" w:eastAsia="宋体" w:hAnsi="Times New Roman" w:cs="Times New Roman"/>
          <w:szCs w:val="20"/>
        </w:rPr>
      </w:pPr>
      <w:r w:rsidRPr="0014278F">
        <w:rPr>
          <w:rFonts w:ascii="Times New Roman" w:eastAsia="宋体" w:hAnsi="Times New Roman" w:cs="Times New Roman"/>
          <w:szCs w:val="20"/>
        </w:rPr>
        <w:t>6. T.</w:t>
      </w:r>
    </w:p>
    <w:p w:rsidR="00F3121A" w:rsidRPr="0014278F" w:rsidRDefault="00F3121A" w:rsidP="00F3121A">
      <w:pPr>
        <w:adjustRightInd w:val="0"/>
        <w:spacing w:line="312" w:lineRule="atLeast"/>
        <w:textAlignment w:val="baseline"/>
        <w:rPr>
          <w:rFonts w:ascii="Times New Roman" w:eastAsia="宋体" w:hAnsi="Times New Roman" w:cs="Times New Roman"/>
          <w:szCs w:val="20"/>
        </w:rPr>
      </w:pPr>
      <w:r w:rsidRPr="0014278F">
        <w:rPr>
          <w:rFonts w:ascii="Times New Roman" w:eastAsia="宋体" w:hAnsi="Times New Roman" w:cs="Times New Roman"/>
          <w:szCs w:val="20"/>
        </w:rPr>
        <w:t>7. F. Things that seem unlikely to produce personal benefit have a low valence, while those that offer immediate personal rewards have a higher valence.</w:t>
      </w:r>
    </w:p>
    <w:p w:rsidR="00F3121A" w:rsidRPr="0014278F" w:rsidRDefault="00F3121A" w:rsidP="00F3121A">
      <w:pPr>
        <w:adjustRightInd w:val="0"/>
        <w:spacing w:line="312" w:lineRule="atLeast"/>
        <w:textAlignment w:val="baseline"/>
        <w:rPr>
          <w:rFonts w:ascii="Times New Roman" w:eastAsia="宋体" w:hAnsi="Times New Roman" w:cs="Times New Roman"/>
          <w:szCs w:val="20"/>
        </w:rPr>
      </w:pPr>
      <w:r w:rsidRPr="0014278F">
        <w:rPr>
          <w:rFonts w:ascii="Times New Roman" w:eastAsia="宋体" w:hAnsi="Times New Roman" w:cs="Times New Roman"/>
          <w:szCs w:val="20"/>
        </w:rPr>
        <w:t xml:space="preserve">8. F. Not necessarily. Students are likely to have different intensity of motivation. </w:t>
      </w:r>
    </w:p>
    <w:p w:rsidR="00F3121A" w:rsidRPr="00F14F30" w:rsidRDefault="00F3121A" w:rsidP="00F3121A">
      <w:pPr>
        <w:adjustRightInd w:val="0"/>
        <w:spacing w:line="312" w:lineRule="atLeast"/>
        <w:textAlignment w:val="baseline"/>
        <w:rPr>
          <w:rFonts w:ascii="Times New Roman" w:eastAsia="宋体" w:hAnsi="Times New Roman" w:cs="Times New Roman"/>
          <w:szCs w:val="20"/>
        </w:rPr>
      </w:pPr>
      <w:r>
        <w:rPr>
          <w:rFonts w:ascii="Times New Roman" w:eastAsia="宋体" w:hAnsi="Times New Roman" w:cs="Times New Roman"/>
          <w:szCs w:val="20"/>
        </w:rPr>
        <w:t xml:space="preserve">9. </w:t>
      </w:r>
      <w:r w:rsidRPr="00F14F30">
        <w:rPr>
          <w:rFonts w:ascii="Times New Roman" w:eastAsia="宋体" w:hAnsi="Times New Roman" w:cs="Times New Roman"/>
          <w:szCs w:val="20"/>
        </w:rPr>
        <w:t>T.</w:t>
      </w:r>
    </w:p>
    <w:p w:rsidR="00F3121A" w:rsidRDefault="00F3121A" w:rsidP="00F3121A">
      <w:pPr>
        <w:adjustRightInd w:val="0"/>
        <w:spacing w:line="312" w:lineRule="atLeast"/>
        <w:textAlignment w:val="baseline"/>
        <w:rPr>
          <w:rFonts w:ascii="Times New Roman" w:eastAsia="宋体" w:hAnsi="Times New Roman" w:cs="Times New Roman"/>
          <w:szCs w:val="20"/>
        </w:rPr>
      </w:pPr>
      <w:r w:rsidRPr="00F14F30">
        <w:rPr>
          <w:rFonts w:ascii="Times New Roman" w:eastAsia="宋体" w:hAnsi="Times New Roman" w:cs="Times New Roman"/>
          <w:szCs w:val="20"/>
        </w:rPr>
        <w:t>10. T.</w:t>
      </w:r>
    </w:p>
    <w:p w:rsidR="00863C8C" w:rsidRDefault="00616071" w:rsidP="00863C8C">
      <w:pPr>
        <w:pStyle w:val="a5"/>
        <w:adjustRightInd w:val="0"/>
        <w:spacing w:before="0" w:beforeAutospacing="0" w:after="0" w:afterAutospacing="0" w:line="335" w:lineRule="exact"/>
        <w:ind w:left="720"/>
        <w:jc w:val="both"/>
        <w:rPr>
          <w:rFonts w:ascii="Times New Roman" w:hAnsi="Times New Roman"/>
          <w:color w:val="auto"/>
          <w:kern w:val="2"/>
          <w:sz w:val="21"/>
          <w:szCs w:val="20"/>
        </w:rPr>
      </w:pPr>
      <w:r>
        <w:rPr>
          <w:rFonts w:ascii="Times New Roman" w:hAnsi="Times New Roman" w:hint="eastAsia"/>
          <w:color w:val="auto"/>
          <w:kern w:val="2"/>
          <w:sz w:val="21"/>
          <w:szCs w:val="20"/>
        </w:rPr>
        <w:t xml:space="preserve"> </w:t>
      </w:r>
      <w:r w:rsidR="00863C8C">
        <w:rPr>
          <w:rFonts w:ascii="Times New Roman" w:hAnsi="Times New Roman" w:hint="eastAsia"/>
          <w:color w:val="auto"/>
          <w:kern w:val="2"/>
          <w:sz w:val="21"/>
          <w:szCs w:val="20"/>
        </w:rPr>
        <w:t>(</w:t>
      </w:r>
      <w:r w:rsidR="00863C8C">
        <w:rPr>
          <w:rFonts w:ascii="Times New Roman" w:hAnsi="Times New Roman" w:hint="eastAsia"/>
          <w:color w:val="auto"/>
          <w:kern w:val="2"/>
          <w:sz w:val="21"/>
          <w:szCs w:val="20"/>
        </w:rPr>
        <w:t>范围：</w:t>
      </w:r>
      <w:r w:rsidR="00863C8C">
        <w:rPr>
          <w:rFonts w:ascii="Times New Roman" w:hAnsi="Times New Roman" w:hint="eastAsia"/>
          <w:color w:val="auto"/>
          <w:kern w:val="2"/>
          <w:sz w:val="21"/>
          <w:szCs w:val="20"/>
        </w:rPr>
        <w:t xml:space="preserve">Text </w:t>
      </w:r>
      <w:r w:rsidR="00863C8C">
        <w:rPr>
          <w:rFonts w:ascii="Times New Roman" w:eastAsia="MS Mincho" w:hAnsi="Times New Roman" w:hint="eastAsia"/>
          <w:color w:val="auto"/>
          <w:kern w:val="2"/>
          <w:sz w:val="21"/>
          <w:szCs w:val="20"/>
        </w:rPr>
        <w:t>B</w:t>
      </w:r>
      <w:r w:rsidR="00863C8C">
        <w:rPr>
          <w:rFonts w:ascii="Times New Roman" w:eastAsiaTheme="minorEastAsia" w:hAnsi="Times New Roman" w:hint="eastAsia"/>
          <w:color w:val="auto"/>
          <w:kern w:val="2"/>
          <w:sz w:val="21"/>
          <w:szCs w:val="20"/>
        </w:rPr>
        <w:t>课文及习题</w:t>
      </w:r>
      <w:r w:rsidR="00863C8C">
        <w:rPr>
          <w:rFonts w:ascii="Times New Roman" w:hAnsi="Times New Roman" w:hint="eastAsia"/>
          <w:color w:val="auto"/>
          <w:kern w:val="2"/>
          <w:sz w:val="21"/>
          <w:szCs w:val="20"/>
        </w:rPr>
        <w:t>。</w:t>
      </w:r>
      <w:r w:rsidR="00863C8C">
        <w:rPr>
          <w:rFonts w:ascii="Times New Roman" w:hAnsi="Times New Roman" w:hint="eastAsia"/>
          <w:color w:val="auto"/>
          <w:kern w:val="2"/>
          <w:sz w:val="21"/>
          <w:szCs w:val="20"/>
        </w:rPr>
        <w:t xml:space="preserve">) </w:t>
      </w:r>
    </w:p>
    <w:p w:rsidR="00916B50" w:rsidRDefault="00916B50" w:rsidP="00916B50">
      <w:pPr>
        <w:rPr>
          <w:rFonts w:ascii="Times New Roman" w:hAnsi="Times New Roman"/>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6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proofErr w:type="gramStart"/>
      <w:r>
        <w:rPr>
          <w:rFonts w:ascii="Times New Roman" w:eastAsia="黑体" w:hAnsi="Times New Roman"/>
          <w:b/>
          <w:noProof/>
          <w:sz w:val="24"/>
          <w:szCs w:val="24"/>
        </w:rPr>
        <w:t>VI</w:t>
      </w:r>
      <w:r>
        <w:rPr>
          <w:rFonts w:ascii="Times New Roman" w:eastAsia="黑体" w:hAnsi="Times New Roman"/>
          <w:b/>
          <w:sz w:val="24"/>
          <w:szCs w:val="24"/>
        </w:rPr>
        <w:fldChar w:fldCharType="end"/>
      </w:r>
      <w:r>
        <w:rPr>
          <w:rFonts w:ascii="Times New Roman" w:eastAsia="黑体" w:hAnsi="Times New Roman" w:hint="eastAsia"/>
          <w:b/>
          <w:sz w:val="24"/>
          <w:szCs w:val="24"/>
        </w:rPr>
        <w:t>.</w:t>
      </w:r>
      <w:proofErr w:type="gramEnd"/>
      <w:r>
        <w:rPr>
          <w:rFonts w:ascii="Times New Roman" w:eastAsia="黑体" w:hAnsi="Times New Roman" w:hint="eastAsia"/>
          <w:b/>
          <w:sz w:val="24"/>
          <w:szCs w:val="24"/>
        </w:rPr>
        <w:t xml:space="preserve"> </w:t>
      </w:r>
      <w:r>
        <w:rPr>
          <w:rFonts w:ascii="Times New Roman" w:hAnsi="Times New Roman" w:hint="eastAsia"/>
          <w:szCs w:val="27"/>
        </w:rPr>
        <w:t xml:space="preserve">Translate the three underlined parts into Chinese. </w:t>
      </w:r>
      <w:r>
        <w:rPr>
          <w:rFonts w:ascii="Times New Roman" w:hAnsi="Times New Roman" w:hint="eastAsia"/>
        </w:rPr>
        <w:t>(5</w:t>
      </w:r>
      <w:r>
        <w:rPr>
          <w:rFonts w:ascii="Calibri" w:hAnsi="Calibri"/>
        </w:rPr>
        <w:t>´</w:t>
      </w:r>
      <w:r>
        <w:rPr>
          <w:rFonts w:ascii="Times New Roman" w:hAnsi="Times New Roman" w:hint="eastAsia"/>
        </w:rPr>
        <w:t>X3=15</w:t>
      </w:r>
      <w:r>
        <w:rPr>
          <w:rFonts w:ascii="Calibri" w:hAnsi="Calibri"/>
        </w:rPr>
        <w:t>´</w:t>
      </w:r>
      <w:r>
        <w:rPr>
          <w:rFonts w:ascii="Times New Roman" w:hAnsi="Times New Roman" w:hint="eastAsia"/>
        </w:rPr>
        <w:t xml:space="preserve">) </w:t>
      </w:r>
    </w:p>
    <w:p w:rsidR="003C6699" w:rsidRPr="00E5373E" w:rsidRDefault="003C6699" w:rsidP="003C6699">
      <w:pPr>
        <w:pStyle w:val="a7"/>
        <w:numPr>
          <w:ilvl w:val="0"/>
          <w:numId w:val="4"/>
        </w:numPr>
        <w:ind w:firstLineChars="0"/>
        <w:rPr>
          <w:sz w:val="18"/>
          <w:szCs w:val="18"/>
        </w:rPr>
      </w:pPr>
      <w:r w:rsidRPr="00E5373E">
        <w:rPr>
          <w:rFonts w:hint="eastAsia"/>
          <w:sz w:val="18"/>
          <w:szCs w:val="18"/>
        </w:rPr>
        <w:t>在早期阶段，婴儿只能意识到眼前的东西。他们</w:t>
      </w:r>
      <w:proofErr w:type="gramStart"/>
      <w:r w:rsidRPr="00E5373E">
        <w:rPr>
          <w:rFonts w:hint="eastAsia"/>
          <w:sz w:val="18"/>
          <w:szCs w:val="18"/>
        </w:rPr>
        <w:t>仅关注</w:t>
      </w:r>
      <w:proofErr w:type="gramEnd"/>
      <w:r w:rsidRPr="00E5373E">
        <w:rPr>
          <w:rFonts w:hint="eastAsia"/>
          <w:sz w:val="18"/>
          <w:szCs w:val="18"/>
        </w:rPr>
        <w:t>他们所看到的事物，他们正在做的事情，以及身体与环境的直接互动。因为他们还不知道事物是如何反应的，因此他们不断地以各种活动做出尝试，比如摇晃或扔东西，把东西放进嘴里，通过反复试验来了解这个世界。</w:t>
      </w:r>
    </w:p>
    <w:p w:rsidR="003C6699" w:rsidRPr="00E5373E" w:rsidRDefault="003C6699" w:rsidP="003C6699">
      <w:pPr>
        <w:pStyle w:val="a7"/>
        <w:numPr>
          <w:ilvl w:val="0"/>
          <w:numId w:val="4"/>
        </w:numPr>
        <w:ind w:firstLineChars="0"/>
        <w:rPr>
          <w:rFonts w:ascii="Times New Roman" w:hAnsi="Times New Roman"/>
        </w:rPr>
      </w:pPr>
      <w:r w:rsidRPr="009228A3">
        <w:rPr>
          <w:rFonts w:hint="eastAsia"/>
          <w:sz w:val="18"/>
          <w:szCs w:val="18"/>
        </w:rPr>
        <w:t>在这个阶段，小孩们能够象征性地思考事物，他们的语言使用也变得更加成熟。他们的记忆力和想象力得到发展，这使得他们能够区别过去和未来，并学会假装。然而，他们的思维是建立在直觉的基础</w:t>
      </w:r>
      <w:r w:rsidRPr="009228A3">
        <w:rPr>
          <w:rFonts w:hint="eastAsia"/>
          <w:sz w:val="18"/>
          <w:szCs w:val="18"/>
        </w:rPr>
        <w:lastRenderedPageBreak/>
        <w:t>上，并不完全合乎逻辑。他们还不能掌握更复杂的概念，比如因果关系、时间和比较</w:t>
      </w:r>
      <w:r w:rsidRPr="009228A3">
        <w:rPr>
          <w:sz w:val="18"/>
          <w:szCs w:val="18"/>
        </w:rPr>
        <w:t>。</w:t>
      </w:r>
    </w:p>
    <w:p w:rsidR="003C6699" w:rsidRPr="00E5373E" w:rsidRDefault="003C6699" w:rsidP="003C6699">
      <w:pPr>
        <w:pStyle w:val="a7"/>
        <w:numPr>
          <w:ilvl w:val="0"/>
          <w:numId w:val="4"/>
        </w:numPr>
        <w:ind w:firstLineChars="0"/>
        <w:rPr>
          <w:rFonts w:ascii="Times New Roman" w:hAnsi="Times New Roman"/>
        </w:rPr>
      </w:pPr>
      <w:r w:rsidRPr="009228A3">
        <w:rPr>
          <w:rFonts w:hint="eastAsia"/>
          <w:sz w:val="18"/>
          <w:szCs w:val="18"/>
        </w:rPr>
        <w:t>在这个阶段，孩子们会展现出具体的、合乎逻辑的推理能力。孩子们的思维变得不那么以自我为中心，他们越来越意识到外部事件。他们开始意识到自己的想法和感受是独一无二的，别人可能并不认同，也可能并非事实。然而，在这个阶段，大多数孩子仍然不具有抽象思维能力或假设能力</w:t>
      </w:r>
      <w:r w:rsidRPr="009228A3">
        <w:rPr>
          <w:sz w:val="18"/>
          <w:szCs w:val="18"/>
        </w:rPr>
        <w:t>。</w:t>
      </w:r>
    </w:p>
    <w:p w:rsidR="00042560" w:rsidRDefault="00616071" w:rsidP="00042560">
      <w:pPr>
        <w:pStyle w:val="a5"/>
        <w:adjustRightInd w:val="0"/>
        <w:spacing w:before="0" w:beforeAutospacing="0" w:after="0" w:afterAutospacing="0" w:line="335" w:lineRule="exact"/>
        <w:ind w:left="720"/>
        <w:jc w:val="both"/>
        <w:rPr>
          <w:rFonts w:ascii="Times New Roman" w:hAnsi="Times New Roman"/>
          <w:color w:val="auto"/>
          <w:kern w:val="2"/>
          <w:sz w:val="21"/>
          <w:szCs w:val="20"/>
        </w:rPr>
      </w:pPr>
      <w:r>
        <w:rPr>
          <w:rFonts w:ascii="Times New Roman" w:hAnsi="Times New Roman" w:hint="eastAsia"/>
          <w:color w:val="auto"/>
          <w:kern w:val="2"/>
          <w:sz w:val="21"/>
          <w:szCs w:val="20"/>
        </w:rPr>
        <w:t xml:space="preserve"> </w:t>
      </w:r>
      <w:r w:rsidR="00042560">
        <w:rPr>
          <w:rFonts w:ascii="Times New Roman" w:hAnsi="Times New Roman" w:hint="eastAsia"/>
          <w:color w:val="auto"/>
          <w:kern w:val="2"/>
          <w:sz w:val="21"/>
          <w:szCs w:val="20"/>
        </w:rPr>
        <w:t>(</w:t>
      </w:r>
      <w:r w:rsidR="00042560">
        <w:rPr>
          <w:rFonts w:ascii="Times New Roman" w:hAnsi="Times New Roman" w:hint="eastAsia"/>
          <w:color w:val="auto"/>
          <w:kern w:val="2"/>
          <w:sz w:val="21"/>
          <w:szCs w:val="20"/>
        </w:rPr>
        <w:t>范围：选自</w:t>
      </w:r>
      <w:r w:rsidR="00042560">
        <w:rPr>
          <w:rFonts w:ascii="Times New Roman" w:hAnsi="Times New Roman" w:hint="eastAsia"/>
          <w:color w:val="auto"/>
          <w:kern w:val="2"/>
          <w:sz w:val="21"/>
          <w:szCs w:val="20"/>
        </w:rPr>
        <w:t xml:space="preserve">Text </w:t>
      </w:r>
      <w:r w:rsidR="00042560">
        <w:rPr>
          <w:rFonts w:ascii="Times New Roman" w:eastAsiaTheme="minorEastAsia" w:hAnsi="Times New Roman" w:hint="eastAsia"/>
          <w:color w:val="auto"/>
          <w:kern w:val="2"/>
          <w:sz w:val="21"/>
          <w:szCs w:val="20"/>
        </w:rPr>
        <w:t>A</w:t>
      </w:r>
      <w:r w:rsidR="00042560">
        <w:rPr>
          <w:rFonts w:ascii="Times New Roman" w:eastAsiaTheme="minorEastAsia" w:hAnsi="Times New Roman" w:hint="eastAsia"/>
          <w:color w:val="auto"/>
          <w:kern w:val="2"/>
          <w:sz w:val="21"/>
          <w:szCs w:val="20"/>
        </w:rPr>
        <w:t>课文</w:t>
      </w:r>
      <w:r w:rsidR="00042560">
        <w:rPr>
          <w:rFonts w:ascii="Times New Roman" w:hAnsi="Times New Roman" w:hint="eastAsia"/>
          <w:color w:val="auto"/>
          <w:kern w:val="2"/>
          <w:sz w:val="21"/>
          <w:szCs w:val="20"/>
        </w:rPr>
        <w:t>。</w:t>
      </w:r>
      <w:r w:rsidR="00042560">
        <w:rPr>
          <w:rFonts w:ascii="Times New Roman" w:hAnsi="Times New Roman" w:hint="eastAsia"/>
          <w:color w:val="auto"/>
          <w:kern w:val="2"/>
          <w:sz w:val="21"/>
          <w:szCs w:val="20"/>
        </w:rPr>
        <w:t xml:space="preserve">) </w:t>
      </w:r>
    </w:p>
    <w:p w:rsidR="00072A9C" w:rsidRDefault="00072A9C" w:rsidP="00072A9C">
      <w:pPr>
        <w:rPr>
          <w:rFonts w:ascii="Times New Roman" w:hAnsi="Times New Roman"/>
        </w:rPr>
      </w:pPr>
      <w:r w:rsidRPr="00E06EEA">
        <w:rPr>
          <w:rFonts w:ascii="Times New Roman" w:hAnsi="Times New Roman"/>
          <w:b/>
        </w:rPr>
        <w:fldChar w:fldCharType="begin"/>
      </w:r>
      <w:r w:rsidRPr="00E06EEA">
        <w:rPr>
          <w:rFonts w:ascii="Times New Roman" w:hAnsi="Times New Roman"/>
          <w:b/>
        </w:rPr>
        <w:instrText xml:space="preserve"> </w:instrText>
      </w:r>
      <w:r w:rsidRPr="00E06EEA">
        <w:rPr>
          <w:rFonts w:ascii="Times New Roman" w:hAnsi="Times New Roman" w:hint="eastAsia"/>
          <w:b/>
        </w:rPr>
        <w:instrText>= 7 \* ROMAN</w:instrText>
      </w:r>
      <w:r w:rsidRPr="00E06EEA">
        <w:rPr>
          <w:rFonts w:ascii="Times New Roman" w:hAnsi="Times New Roman"/>
          <w:b/>
        </w:rPr>
        <w:instrText xml:space="preserve"> </w:instrText>
      </w:r>
      <w:r w:rsidRPr="00E06EEA">
        <w:rPr>
          <w:rFonts w:ascii="Times New Roman" w:hAnsi="Times New Roman"/>
          <w:b/>
        </w:rPr>
        <w:fldChar w:fldCharType="separate"/>
      </w:r>
      <w:proofErr w:type="gramStart"/>
      <w:r w:rsidRPr="00E06EEA">
        <w:rPr>
          <w:rFonts w:ascii="Times New Roman" w:hAnsi="Times New Roman"/>
          <w:b/>
          <w:noProof/>
        </w:rPr>
        <w:t>VII</w:t>
      </w:r>
      <w:r w:rsidRPr="00E06EEA">
        <w:rPr>
          <w:rFonts w:ascii="Times New Roman" w:hAnsi="Times New Roman"/>
          <w:b/>
        </w:rPr>
        <w:fldChar w:fldCharType="end"/>
      </w:r>
      <w:r w:rsidRPr="00E06EEA">
        <w:rPr>
          <w:rFonts w:ascii="Times New Roman" w:hAnsi="Times New Roman" w:hint="eastAsia"/>
          <w:b/>
        </w:rPr>
        <w:t>.</w:t>
      </w:r>
      <w:proofErr w:type="gramEnd"/>
      <w:r>
        <w:rPr>
          <w:rFonts w:ascii="Times New Roman" w:hAnsi="Times New Roman" w:hint="eastAsia"/>
        </w:rPr>
        <w:t xml:space="preserve"> </w:t>
      </w:r>
      <w:r>
        <w:rPr>
          <w:rFonts w:ascii="Times New Roman" w:hAnsi="Times New Roman" w:hint="eastAsia"/>
          <w:szCs w:val="27"/>
        </w:rPr>
        <w:t xml:space="preserve">Translate the following Chinese sentences into English. </w:t>
      </w:r>
      <w:r>
        <w:rPr>
          <w:rFonts w:ascii="Times New Roman" w:hAnsi="Times New Roman" w:hint="eastAsia"/>
        </w:rPr>
        <w:t>(4</w:t>
      </w:r>
      <w:r>
        <w:rPr>
          <w:rFonts w:ascii="Calibri" w:hAnsi="Calibri"/>
        </w:rPr>
        <w:t>´</w:t>
      </w:r>
      <w:r>
        <w:rPr>
          <w:rFonts w:ascii="Times New Roman" w:hAnsi="Times New Roman" w:hint="eastAsia"/>
        </w:rPr>
        <w:t>X5=20</w:t>
      </w:r>
      <w:r>
        <w:rPr>
          <w:rFonts w:ascii="Calibri" w:hAnsi="Calibri"/>
        </w:rPr>
        <w:t>´</w:t>
      </w:r>
      <w:r>
        <w:rPr>
          <w:rFonts w:ascii="Times New Roman" w:hAnsi="Times New Roman" w:hint="eastAsia"/>
        </w:rPr>
        <w:t xml:space="preserve">) </w:t>
      </w:r>
    </w:p>
    <w:p w:rsidR="0047354C" w:rsidRPr="006A1910" w:rsidRDefault="0047354C" w:rsidP="0047354C">
      <w:pPr>
        <w:pStyle w:val="a7"/>
        <w:numPr>
          <w:ilvl w:val="0"/>
          <w:numId w:val="5"/>
        </w:numPr>
        <w:ind w:firstLineChars="0"/>
        <w:rPr>
          <w:rFonts w:ascii="Times New Roman" w:hAnsi="Times New Roman" w:cs="Times New Roman"/>
        </w:rPr>
      </w:pPr>
      <w:r w:rsidRPr="006A1910">
        <w:rPr>
          <w:rFonts w:ascii="Times New Roman" w:hAnsi="Times New Roman" w:cs="Times New Roman"/>
        </w:rPr>
        <w:t>Maker education refers to using a wide variety of hands-on activities (such as building, computer programming, and sewing) to support academic learning and the development of a mindset that values playfulness and experimentation, growth and iteration, and collaboration and community. </w:t>
      </w:r>
    </w:p>
    <w:p w:rsidR="0047354C" w:rsidRPr="006A1910" w:rsidRDefault="0047354C" w:rsidP="0047354C">
      <w:pPr>
        <w:pStyle w:val="a7"/>
        <w:numPr>
          <w:ilvl w:val="0"/>
          <w:numId w:val="5"/>
        </w:numPr>
        <w:ind w:firstLineChars="0"/>
        <w:rPr>
          <w:rFonts w:ascii="Times New Roman" w:hAnsi="Times New Roman" w:cs="Times New Roman"/>
        </w:rPr>
      </w:pPr>
      <w:r w:rsidRPr="006A1910">
        <w:rPr>
          <w:rFonts w:ascii="Times New Roman" w:hAnsi="Times New Roman" w:cs="Times New Roman"/>
        </w:rPr>
        <w:t>Teachers may not always be aware of gaps in their lectures and teaching materials that can leave students confused. Artificial intelligence offers a way to solve th</w:t>
      </w:r>
      <w:r w:rsidR="00F26F4D">
        <w:rPr>
          <w:rFonts w:ascii="Times New Roman" w:hAnsi="Times New Roman" w:cs="Times New Roman" w:hint="eastAsia"/>
        </w:rPr>
        <w:t>is</w:t>
      </w:r>
      <w:r w:rsidRPr="006A1910">
        <w:rPr>
          <w:rFonts w:ascii="Times New Roman" w:hAnsi="Times New Roman" w:cs="Times New Roman"/>
        </w:rPr>
        <w:t xml:space="preserve"> problem. </w:t>
      </w:r>
    </w:p>
    <w:p w:rsidR="0047354C" w:rsidRPr="006A1910" w:rsidRDefault="0047354C" w:rsidP="0047354C">
      <w:pPr>
        <w:pStyle w:val="a7"/>
        <w:numPr>
          <w:ilvl w:val="0"/>
          <w:numId w:val="5"/>
        </w:numPr>
        <w:ind w:firstLineChars="0"/>
        <w:rPr>
          <w:rFonts w:ascii="Times New Roman" w:hAnsi="Times New Roman" w:cs="Times New Roman"/>
        </w:rPr>
      </w:pPr>
      <w:r w:rsidRPr="006A1910">
        <w:rPr>
          <w:rFonts w:ascii="Times New Roman" w:hAnsi="Times New Roman" w:cs="Times New Roman"/>
        </w:rPr>
        <w:t xml:space="preserve">Some would argue that the measure of a school’s success in education is not how many students graduate, but rather how much students learn and what they are able to do with that knowledge. </w:t>
      </w:r>
    </w:p>
    <w:p w:rsidR="0047354C" w:rsidRPr="006A1910" w:rsidRDefault="0047354C" w:rsidP="0047354C">
      <w:pPr>
        <w:pStyle w:val="a7"/>
        <w:numPr>
          <w:ilvl w:val="0"/>
          <w:numId w:val="5"/>
        </w:numPr>
        <w:ind w:firstLineChars="0"/>
        <w:rPr>
          <w:rFonts w:ascii="Times New Roman" w:hAnsi="Times New Roman" w:cs="Times New Roman"/>
        </w:rPr>
      </w:pPr>
      <w:r w:rsidRPr="006A1910">
        <w:rPr>
          <w:rFonts w:ascii="Times New Roman" w:hAnsi="Times New Roman" w:cs="Times New Roman"/>
        </w:rPr>
        <w:t>Abstract reasoning is primarily reinforced in school, for example the use of mathematical formulas. In settings outside of school, such as the grocery store, people often use contextualized reasoning to solve various problems.</w:t>
      </w:r>
    </w:p>
    <w:p w:rsidR="0047354C" w:rsidRPr="006A1910" w:rsidRDefault="0047354C" w:rsidP="0047354C">
      <w:pPr>
        <w:pStyle w:val="a7"/>
        <w:numPr>
          <w:ilvl w:val="0"/>
          <w:numId w:val="5"/>
        </w:numPr>
        <w:ind w:firstLineChars="0"/>
        <w:rPr>
          <w:rFonts w:ascii="Times New Roman" w:hAnsi="Times New Roman" w:cs="Times New Roman"/>
        </w:rPr>
      </w:pPr>
      <w:r w:rsidRPr="006A1910">
        <w:rPr>
          <w:rFonts w:ascii="Times New Roman" w:hAnsi="Times New Roman" w:cs="Times New Roman"/>
        </w:rPr>
        <w:t>Learning theories describe how knowledge is absorbed, processed, and retained during learning. Cognitive, emotional, and environmental influences, as well as prior experience, all play a part in how understanding is acquired, a worldview is changed, and knowledge is retained.</w:t>
      </w:r>
      <w:bookmarkStart w:id="0" w:name="_GoBack"/>
      <w:bookmarkEnd w:id="0"/>
    </w:p>
    <w:p w:rsidR="00072A9C" w:rsidRPr="006A66F8" w:rsidRDefault="00616071" w:rsidP="00072A9C">
      <w:pPr>
        <w:rPr>
          <w:rFonts w:ascii="Times New Roman" w:hAnsi="Times New Roman" w:cs="Times New Roman"/>
          <w:szCs w:val="21"/>
        </w:rPr>
      </w:pPr>
      <w:r>
        <w:rPr>
          <w:rFonts w:ascii="Times New Roman" w:hAnsi="Times New Roman" w:cs="Times New Roman" w:hint="eastAsia"/>
          <w:szCs w:val="21"/>
        </w:rPr>
        <w:t xml:space="preserve"> </w:t>
      </w:r>
      <w:r w:rsidR="00072A9C">
        <w:rPr>
          <w:rFonts w:ascii="Times New Roman" w:hAnsi="Times New Roman" w:cs="Times New Roman" w:hint="eastAsia"/>
          <w:szCs w:val="21"/>
        </w:rPr>
        <w:t>(</w:t>
      </w:r>
      <w:r w:rsidR="00072A9C">
        <w:rPr>
          <w:rFonts w:ascii="Times New Roman" w:hAnsi="Times New Roman" w:cs="Times New Roman" w:hint="eastAsia"/>
          <w:szCs w:val="21"/>
        </w:rPr>
        <w:t>范围：选自</w:t>
      </w:r>
      <w:r w:rsidR="00072A9C">
        <w:rPr>
          <w:rFonts w:ascii="Times New Roman" w:hAnsi="Times New Roman" w:cs="Times New Roman" w:hint="eastAsia"/>
          <w:szCs w:val="21"/>
        </w:rPr>
        <w:t>Text A</w:t>
      </w:r>
      <w:r w:rsidR="00072A9C">
        <w:rPr>
          <w:rFonts w:ascii="Times New Roman" w:hAnsi="Times New Roman" w:cs="Times New Roman" w:hint="eastAsia"/>
          <w:szCs w:val="21"/>
        </w:rPr>
        <w:t>课文。</w:t>
      </w:r>
      <w:r w:rsidR="00072A9C">
        <w:rPr>
          <w:rFonts w:ascii="Times New Roman" w:hAnsi="Times New Roman" w:cs="Times New Roman" w:hint="eastAsia"/>
          <w:szCs w:val="21"/>
        </w:rPr>
        <w:t xml:space="preserve">) </w:t>
      </w:r>
    </w:p>
    <w:p w:rsidR="00916B50" w:rsidRPr="00502610" w:rsidRDefault="00916B50" w:rsidP="00916B50">
      <w:pPr>
        <w:rPr>
          <w:rFonts w:ascii="Times New Roman" w:hAnsi="Times New Roman"/>
        </w:rPr>
      </w:pPr>
    </w:p>
    <w:p w:rsidR="00863C8C" w:rsidRPr="00916B50" w:rsidRDefault="00863C8C" w:rsidP="00863C8C">
      <w:pPr>
        <w:rPr>
          <w:rFonts w:ascii="Times New Roman" w:eastAsia="MS Mincho" w:hAnsi="Times New Roman" w:cs="Times New Roman"/>
        </w:rPr>
      </w:pPr>
    </w:p>
    <w:p w:rsidR="00863C8C" w:rsidRPr="00E63396" w:rsidRDefault="00863C8C" w:rsidP="00863C8C">
      <w:pPr>
        <w:pStyle w:val="a5"/>
        <w:adjustRightInd w:val="0"/>
        <w:spacing w:before="0" w:beforeAutospacing="0" w:after="0" w:afterAutospacing="0" w:line="335" w:lineRule="exact"/>
        <w:jc w:val="both"/>
        <w:rPr>
          <w:rFonts w:ascii="Times New Roman" w:hAnsi="Times New Roman"/>
          <w:color w:val="auto"/>
          <w:kern w:val="2"/>
          <w:sz w:val="21"/>
          <w:szCs w:val="20"/>
        </w:rPr>
      </w:pPr>
    </w:p>
    <w:p w:rsidR="00863C8C" w:rsidRPr="00E52A9F" w:rsidRDefault="00863C8C" w:rsidP="00863C8C"/>
    <w:p w:rsidR="00AB2014" w:rsidRDefault="00AB2014"/>
    <w:sectPr w:rsidR="00AB2014">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A2A" w:rsidRDefault="00BD4A2A" w:rsidP="00863C8C">
      <w:r>
        <w:separator/>
      </w:r>
    </w:p>
  </w:endnote>
  <w:endnote w:type="continuationSeparator" w:id="0">
    <w:p w:rsidR="00BD4A2A" w:rsidRDefault="00BD4A2A" w:rsidP="0086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A2A" w:rsidRDefault="00BD4A2A" w:rsidP="00863C8C">
      <w:r>
        <w:separator/>
      </w:r>
    </w:p>
  </w:footnote>
  <w:footnote w:type="continuationSeparator" w:id="0">
    <w:p w:rsidR="00BD4A2A" w:rsidRDefault="00BD4A2A" w:rsidP="00863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2DF" w:rsidRDefault="00322629">
    <w:pPr>
      <w:pStyle w:val="a3"/>
    </w:pPr>
    <w:r w:rsidRPr="008412DF">
      <w:rPr>
        <w:rFonts w:hint="eastAsia"/>
      </w:rPr>
      <w:t>新时代教育学专业英语教程——经典理论与现代技术</w:t>
    </w:r>
  </w:p>
  <w:p w:rsidR="008412DF" w:rsidRDefault="00322629">
    <w:pPr>
      <w:pStyle w:val="a3"/>
    </w:pPr>
    <w:r>
      <w:rPr>
        <w:rFonts w:hint="eastAsia"/>
      </w:rPr>
      <w:t>试卷</w:t>
    </w:r>
  </w:p>
  <w:p w:rsidR="008412DF" w:rsidRDefault="00BD4A2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46FB"/>
    <w:multiLevelType w:val="hybridMultilevel"/>
    <w:tmpl w:val="AA26E05C"/>
    <w:lvl w:ilvl="0" w:tplc="432A1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7B488E"/>
    <w:multiLevelType w:val="hybridMultilevel"/>
    <w:tmpl w:val="91A283D0"/>
    <w:lvl w:ilvl="0" w:tplc="228467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FBE5433"/>
    <w:multiLevelType w:val="hybridMultilevel"/>
    <w:tmpl w:val="9892C262"/>
    <w:lvl w:ilvl="0" w:tplc="CE900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AE23DC9"/>
    <w:multiLevelType w:val="hybridMultilevel"/>
    <w:tmpl w:val="AD80A8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AB83F48"/>
    <w:multiLevelType w:val="hybridMultilevel"/>
    <w:tmpl w:val="8C9EFA48"/>
    <w:lvl w:ilvl="0" w:tplc="7FDA3E40">
      <w:start w:val="1"/>
      <w:numFmt w:val="decimal"/>
      <w:lvlText w:val="%1."/>
      <w:lvlJc w:val="left"/>
      <w:pPr>
        <w:ind w:left="360" w:hanging="36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4CC"/>
    <w:rsid w:val="00042560"/>
    <w:rsid w:val="00072A9C"/>
    <w:rsid w:val="000A58AA"/>
    <w:rsid w:val="000A6F7D"/>
    <w:rsid w:val="000B3C0E"/>
    <w:rsid w:val="000C782B"/>
    <w:rsid w:val="000E269A"/>
    <w:rsid w:val="0017154E"/>
    <w:rsid w:val="001809A8"/>
    <w:rsid w:val="002673FE"/>
    <w:rsid w:val="00287527"/>
    <w:rsid w:val="002A64CC"/>
    <w:rsid w:val="002E26B5"/>
    <w:rsid w:val="00322629"/>
    <w:rsid w:val="00371550"/>
    <w:rsid w:val="003975ED"/>
    <w:rsid w:val="003A018A"/>
    <w:rsid w:val="003C3F6E"/>
    <w:rsid w:val="003C6699"/>
    <w:rsid w:val="003E69DB"/>
    <w:rsid w:val="0041765C"/>
    <w:rsid w:val="00432F9A"/>
    <w:rsid w:val="00441416"/>
    <w:rsid w:val="00462A6D"/>
    <w:rsid w:val="0047354C"/>
    <w:rsid w:val="004828F5"/>
    <w:rsid w:val="00526585"/>
    <w:rsid w:val="005924CB"/>
    <w:rsid w:val="005C5E80"/>
    <w:rsid w:val="00607961"/>
    <w:rsid w:val="00616071"/>
    <w:rsid w:val="006A0FAF"/>
    <w:rsid w:val="006C25C0"/>
    <w:rsid w:val="00765B18"/>
    <w:rsid w:val="00863C8C"/>
    <w:rsid w:val="008A46E0"/>
    <w:rsid w:val="008D0CEE"/>
    <w:rsid w:val="00916B50"/>
    <w:rsid w:val="0094248F"/>
    <w:rsid w:val="00944D10"/>
    <w:rsid w:val="0096793E"/>
    <w:rsid w:val="009714F4"/>
    <w:rsid w:val="009A1318"/>
    <w:rsid w:val="009C09F3"/>
    <w:rsid w:val="00AB2014"/>
    <w:rsid w:val="00AD4F3E"/>
    <w:rsid w:val="00B71BDA"/>
    <w:rsid w:val="00B90C8B"/>
    <w:rsid w:val="00BD3801"/>
    <w:rsid w:val="00BD4A2A"/>
    <w:rsid w:val="00C7081A"/>
    <w:rsid w:val="00CB3F79"/>
    <w:rsid w:val="00CC56BE"/>
    <w:rsid w:val="00D1567B"/>
    <w:rsid w:val="00D22FCD"/>
    <w:rsid w:val="00D36192"/>
    <w:rsid w:val="00D876D5"/>
    <w:rsid w:val="00DB4474"/>
    <w:rsid w:val="00E97D22"/>
    <w:rsid w:val="00EB635F"/>
    <w:rsid w:val="00EF6F19"/>
    <w:rsid w:val="00F02A28"/>
    <w:rsid w:val="00F26F4D"/>
    <w:rsid w:val="00F3121A"/>
    <w:rsid w:val="00FB4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C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3C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3C8C"/>
    <w:rPr>
      <w:sz w:val="18"/>
      <w:szCs w:val="18"/>
    </w:rPr>
  </w:style>
  <w:style w:type="paragraph" w:styleId="a4">
    <w:name w:val="footer"/>
    <w:basedOn w:val="a"/>
    <w:link w:val="Char0"/>
    <w:uiPriority w:val="99"/>
    <w:unhideWhenUsed/>
    <w:rsid w:val="00863C8C"/>
    <w:pPr>
      <w:tabs>
        <w:tab w:val="center" w:pos="4153"/>
        <w:tab w:val="right" w:pos="8306"/>
      </w:tabs>
      <w:snapToGrid w:val="0"/>
      <w:jc w:val="left"/>
    </w:pPr>
    <w:rPr>
      <w:sz w:val="18"/>
      <w:szCs w:val="18"/>
    </w:rPr>
  </w:style>
  <w:style w:type="character" w:customStyle="1" w:styleId="Char0">
    <w:name w:val="页脚 Char"/>
    <w:basedOn w:val="a0"/>
    <w:link w:val="a4"/>
    <w:uiPriority w:val="99"/>
    <w:rsid w:val="00863C8C"/>
    <w:rPr>
      <w:sz w:val="18"/>
      <w:szCs w:val="18"/>
    </w:rPr>
  </w:style>
  <w:style w:type="paragraph" w:styleId="a5">
    <w:name w:val="Normal (Web)"/>
    <w:basedOn w:val="a"/>
    <w:rsid w:val="00863C8C"/>
    <w:pPr>
      <w:widowControl/>
      <w:spacing w:before="100" w:beforeAutospacing="1" w:after="100" w:afterAutospacing="1"/>
      <w:jc w:val="left"/>
    </w:pPr>
    <w:rPr>
      <w:rFonts w:ascii="宋体" w:eastAsia="宋体" w:hAnsi="宋体" w:cs="Times New Roman"/>
      <w:color w:val="000000"/>
      <w:kern w:val="0"/>
      <w:sz w:val="24"/>
      <w:szCs w:val="24"/>
    </w:rPr>
  </w:style>
  <w:style w:type="paragraph" w:styleId="a6">
    <w:name w:val="Plain Text"/>
    <w:basedOn w:val="a"/>
    <w:link w:val="Char1"/>
    <w:rsid w:val="00863C8C"/>
    <w:rPr>
      <w:rFonts w:ascii="宋体" w:eastAsia="宋体" w:hAnsi="Courier New" w:cs="Times New Roman"/>
      <w:szCs w:val="20"/>
    </w:rPr>
  </w:style>
  <w:style w:type="character" w:customStyle="1" w:styleId="Char1">
    <w:name w:val="纯文本 Char"/>
    <w:basedOn w:val="a0"/>
    <w:link w:val="a6"/>
    <w:rsid w:val="00863C8C"/>
    <w:rPr>
      <w:rFonts w:ascii="宋体" w:eastAsia="宋体" w:hAnsi="Courier New" w:cs="Times New Roman"/>
      <w:szCs w:val="20"/>
    </w:rPr>
  </w:style>
  <w:style w:type="paragraph" w:styleId="a7">
    <w:name w:val="List Paragraph"/>
    <w:basedOn w:val="a"/>
    <w:uiPriority w:val="34"/>
    <w:qFormat/>
    <w:rsid w:val="00863C8C"/>
    <w:pPr>
      <w:ind w:firstLineChars="200" w:firstLine="420"/>
    </w:pPr>
  </w:style>
  <w:style w:type="paragraph" w:styleId="a8">
    <w:name w:val="Normal Indent"/>
    <w:basedOn w:val="a"/>
    <w:rsid w:val="00863C8C"/>
    <w:pPr>
      <w:ind w:firstLine="420"/>
    </w:pPr>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C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3C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3C8C"/>
    <w:rPr>
      <w:sz w:val="18"/>
      <w:szCs w:val="18"/>
    </w:rPr>
  </w:style>
  <w:style w:type="paragraph" w:styleId="a4">
    <w:name w:val="footer"/>
    <w:basedOn w:val="a"/>
    <w:link w:val="Char0"/>
    <w:uiPriority w:val="99"/>
    <w:unhideWhenUsed/>
    <w:rsid w:val="00863C8C"/>
    <w:pPr>
      <w:tabs>
        <w:tab w:val="center" w:pos="4153"/>
        <w:tab w:val="right" w:pos="8306"/>
      </w:tabs>
      <w:snapToGrid w:val="0"/>
      <w:jc w:val="left"/>
    </w:pPr>
    <w:rPr>
      <w:sz w:val="18"/>
      <w:szCs w:val="18"/>
    </w:rPr>
  </w:style>
  <w:style w:type="character" w:customStyle="1" w:styleId="Char0">
    <w:name w:val="页脚 Char"/>
    <w:basedOn w:val="a0"/>
    <w:link w:val="a4"/>
    <w:uiPriority w:val="99"/>
    <w:rsid w:val="00863C8C"/>
    <w:rPr>
      <w:sz w:val="18"/>
      <w:szCs w:val="18"/>
    </w:rPr>
  </w:style>
  <w:style w:type="paragraph" w:styleId="a5">
    <w:name w:val="Normal (Web)"/>
    <w:basedOn w:val="a"/>
    <w:rsid w:val="00863C8C"/>
    <w:pPr>
      <w:widowControl/>
      <w:spacing w:before="100" w:beforeAutospacing="1" w:after="100" w:afterAutospacing="1"/>
      <w:jc w:val="left"/>
    </w:pPr>
    <w:rPr>
      <w:rFonts w:ascii="宋体" w:eastAsia="宋体" w:hAnsi="宋体" w:cs="Times New Roman"/>
      <w:color w:val="000000"/>
      <w:kern w:val="0"/>
      <w:sz w:val="24"/>
      <w:szCs w:val="24"/>
    </w:rPr>
  </w:style>
  <w:style w:type="paragraph" w:styleId="a6">
    <w:name w:val="Plain Text"/>
    <w:basedOn w:val="a"/>
    <w:link w:val="Char1"/>
    <w:rsid w:val="00863C8C"/>
    <w:rPr>
      <w:rFonts w:ascii="宋体" w:eastAsia="宋体" w:hAnsi="Courier New" w:cs="Times New Roman"/>
      <w:szCs w:val="20"/>
    </w:rPr>
  </w:style>
  <w:style w:type="character" w:customStyle="1" w:styleId="Char1">
    <w:name w:val="纯文本 Char"/>
    <w:basedOn w:val="a0"/>
    <w:link w:val="a6"/>
    <w:rsid w:val="00863C8C"/>
    <w:rPr>
      <w:rFonts w:ascii="宋体" w:eastAsia="宋体" w:hAnsi="Courier New" w:cs="Times New Roman"/>
      <w:szCs w:val="20"/>
    </w:rPr>
  </w:style>
  <w:style w:type="paragraph" w:styleId="a7">
    <w:name w:val="List Paragraph"/>
    <w:basedOn w:val="a"/>
    <w:uiPriority w:val="34"/>
    <w:qFormat/>
    <w:rsid w:val="00863C8C"/>
    <w:pPr>
      <w:ind w:firstLineChars="200" w:firstLine="420"/>
    </w:pPr>
  </w:style>
  <w:style w:type="paragraph" w:styleId="a8">
    <w:name w:val="Normal Indent"/>
    <w:basedOn w:val="a"/>
    <w:rsid w:val="00863C8C"/>
    <w:pPr>
      <w:ind w:firstLine="420"/>
    </w:pPr>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524</Words>
  <Characters>2993</Characters>
  <Application>Microsoft Office Word</Application>
  <DocSecurity>0</DocSecurity>
  <Lines>24</Lines>
  <Paragraphs>7</Paragraphs>
  <ScaleCrop>false</ScaleCrop>
  <Company>MS</Company>
  <LinksUpToDate>false</LinksUpToDate>
  <CharactersWithSpaces>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2019-07-29T08:02:00Z</dcterms:created>
  <dcterms:modified xsi:type="dcterms:W3CDTF">2019-08-01T01:35:00Z</dcterms:modified>
</cp:coreProperties>
</file>